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AD3E03" w14:textId="77777777" w:rsidR="00561476" w:rsidRPr="00813656" w:rsidRDefault="00586497" w:rsidP="00561476">
      <w:pPr>
        <w:jc w:val="center"/>
        <w:rPr>
          <w:b/>
          <w:sz w:val="36"/>
          <w:szCs w:val="36"/>
        </w:rPr>
      </w:pPr>
      <w:r>
        <w:rPr>
          <w:b/>
          <w:noProof/>
          <w:sz w:val="36"/>
          <w:szCs w:val="36"/>
        </w:rPr>
        <w:drawing>
          <wp:inline distT="0" distB="0" distL="0" distR="0" wp14:anchorId="4023381B" wp14:editId="1E5EA1C8">
            <wp:extent cx="3700145" cy="2367280"/>
            <wp:effectExtent l="0" t="0" r="0" b="0"/>
            <wp:docPr id="3"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00145" cy="2367280"/>
                    </a:xfrm>
                    <a:prstGeom prst="rect">
                      <a:avLst/>
                    </a:prstGeom>
                    <a:noFill/>
                    <a:ln>
                      <a:noFill/>
                    </a:ln>
                  </pic:spPr>
                </pic:pic>
              </a:graphicData>
            </a:graphic>
          </wp:inline>
        </w:drawing>
      </w:r>
    </w:p>
    <w:p w14:paraId="1830C66B" w14:textId="77777777" w:rsidR="00561476" w:rsidRPr="00813656" w:rsidRDefault="00561476" w:rsidP="00561476">
      <w:pPr>
        <w:jc w:val="center"/>
        <w:rPr>
          <w:b/>
          <w:sz w:val="36"/>
          <w:szCs w:val="36"/>
          <w:lang w:val="en-US"/>
        </w:rPr>
      </w:pPr>
    </w:p>
    <w:p w14:paraId="2238BBBB" w14:textId="77777777" w:rsidR="000A4DD6" w:rsidRPr="00813656" w:rsidRDefault="000A4DD6" w:rsidP="009656D7">
      <w:pPr>
        <w:ind w:left="142"/>
        <w:jc w:val="center"/>
        <w:rPr>
          <w:b/>
          <w:sz w:val="36"/>
          <w:szCs w:val="36"/>
          <w:lang w:val="en-US"/>
        </w:rPr>
      </w:pPr>
    </w:p>
    <w:p w14:paraId="7586CBFF" w14:textId="77777777" w:rsidR="000A4DD6" w:rsidRPr="00813656" w:rsidRDefault="000A4DD6" w:rsidP="00561476">
      <w:pPr>
        <w:jc w:val="center"/>
        <w:rPr>
          <w:b/>
          <w:sz w:val="36"/>
          <w:szCs w:val="36"/>
          <w:lang w:val="en-US"/>
        </w:rPr>
      </w:pPr>
    </w:p>
    <w:p w14:paraId="4F4CF863" w14:textId="77777777" w:rsidR="000A4DD6" w:rsidRPr="00813656" w:rsidRDefault="000A4DD6" w:rsidP="00561476">
      <w:pPr>
        <w:jc w:val="center"/>
        <w:rPr>
          <w:b/>
          <w:sz w:val="36"/>
          <w:szCs w:val="36"/>
          <w:lang w:val="en-US"/>
        </w:rPr>
      </w:pPr>
    </w:p>
    <w:p w14:paraId="56E1C674" w14:textId="77777777" w:rsidR="00561476" w:rsidRPr="00813656" w:rsidRDefault="00561476" w:rsidP="00561476">
      <w:pPr>
        <w:tabs>
          <w:tab w:val="left" w:pos="5204"/>
        </w:tabs>
        <w:jc w:val="left"/>
        <w:rPr>
          <w:b/>
          <w:sz w:val="36"/>
          <w:szCs w:val="36"/>
        </w:rPr>
      </w:pPr>
      <w:r w:rsidRPr="00813656">
        <w:rPr>
          <w:b/>
          <w:sz w:val="36"/>
          <w:szCs w:val="36"/>
        </w:rPr>
        <w:tab/>
      </w:r>
    </w:p>
    <w:p w14:paraId="2E873DD6" w14:textId="77777777" w:rsidR="00561476" w:rsidRPr="00813656" w:rsidRDefault="00561476" w:rsidP="00561476">
      <w:pPr>
        <w:jc w:val="center"/>
        <w:rPr>
          <w:b/>
          <w:sz w:val="36"/>
          <w:szCs w:val="36"/>
        </w:rPr>
      </w:pPr>
    </w:p>
    <w:p w14:paraId="155C1196" w14:textId="77777777" w:rsidR="00561476" w:rsidRPr="00813656" w:rsidRDefault="00CB76D2" w:rsidP="00561476">
      <w:pPr>
        <w:jc w:val="center"/>
        <w:rPr>
          <w:b/>
          <w:sz w:val="48"/>
          <w:szCs w:val="48"/>
        </w:rPr>
      </w:pPr>
      <w:bookmarkStart w:id="0" w:name="_Toc226196784"/>
      <w:bookmarkStart w:id="1" w:name="_Toc226197203"/>
      <w:r w:rsidRPr="00813656">
        <w:rPr>
          <w:b/>
          <w:sz w:val="48"/>
          <w:szCs w:val="48"/>
        </w:rPr>
        <w:t>М</w:t>
      </w:r>
      <w:r w:rsidR="00561476" w:rsidRPr="00813656">
        <w:rPr>
          <w:b/>
          <w:sz w:val="48"/>
          <w:szCs w:val="48"/>
        </w:rPr>
        <w:t>ониторинг СМИ</w:t>
      </w:r>
      <w:bookmarkEnd w:id="0"/>
      <w:bookmarkEnd w:id="1"/>
      <w:r w:rsidR="00561476" w:rsidRPr="00813656">
        <w:rPr>
          <w:b/>
          <w:sz w:val="48"/>
          <w:szCs w:val="48"/>
        </w:rPr>
        <w:t xml:space="preserve"> РФ</w:t>
      </w:r>
    </w:p>
    <w:p w14:paraId="081B6EFA" w14:textId="77777777" w:rsidR="00561476" w:rsidRPr="00813656" w:rsidRDefault="00561476" w:rsidP="00561476">
      <w:pPr>
        <w:jc w:val="center"/>
        <w:rPr>
          <w:b/>
          <w:sz w:val="48"/>
          <w:szCs w:val="48"/>
        </w:rPr>
      </w:pPr>
      <w:bookmarkStart w:id="2" w:name="_Toc226196785"/>
      <w:bookmarkStart w:id="3" w:name="_Toc226197204"/>
      <w:r w:rsidRPr="00813656">
        <w:rPr>
          <w:b/>
          <w:sz w:val="48"/>
          <w:szCs w:val="48"/>
        </w:rPr>
        <w:t>по пенсионной тематике</w:t>
      </w:r>
      <w:bookmarkEnd w:id="2"/>
      <w:bookmarkEnd w:id="3"/>
    </w:p>
    <w:p w14:paraId="1F7D2B3D" w14:textId="77777777" w:rsidR="008B6D1B" w:rsidRPr="00813656" w:rsidRDefault="008B6D1B" w:rsidP="00C70A20">
      <w:pPr>
        <w:jc w:val="center"/>
        <w:rPr>
          <w:b/>
          <w:sz w:val="48"/>
          <w:szCs w:val="48"/>
        </w:rPr>
      </w:pPr>
    </w:p>
    <w:p w14:paraId="1FF08267" w14:textId="77777777" w:rsidR="007D6FE5" w:rsidRPr="00813656" w:rsidRDefault="007D6FE5" w:rsidP="00C70A20">
      <w:pPr>
        <w:jc w:val="center"/>
        <w:rPr>
          <w:b/>
          <w:sz w:val="36"/>
          <w:szCs w:val="36"/>
        </w:rPr>
      </w:pPr>
      <w:r w:rsidRPr="00813656">
        <w:rPr>
          <w:b/>
          <w:sz w:val="36"/>
          <w:szCs w:val="36"/>
        </w:rPr>
        <w:t xml:space="preserve"> </w:t>
      </w:r>
    </w:p>
    <w:p w14:paraId="68C76895" w14:textId="77777777" w:rsidR="00C70A20" w:rsidRPr="00813656" w:rsidRDefault="000449B0" w:rsidP="00C70A20">
      <w:pPr>
        <w:jc w:val="center"/>
        <w:rPr>
          <w:b/>
          <w:sz w:val="40"/>
          <w:szCs w:val="40"/>
        </w:rPr>
      </w:pPr>
      <w:r w:rsidRPr="00813656">
        <w:rPr>
          <w:b/>
          <w:sz w:val="40"/>
          <w:szCs w:val="40"/>
          <w:lang w:val="en-US"/>
        </w:rPr>
        <w:t>0</w:t>
      </w:r>
      <w:r w:rsidR="00A217B7" w:rsidRPr="00813656">
        <w:rPr>
          <w:b/>
          <w:sz w:val="40"/>
          <w:szCs w:val="40"/>
          <w:lang w:val="en-US"/>
        </w:rPr>
        <w:t>7</w:t>
      </w:r>
      <w:r w:rsidR="00CB6B64" w:rsidRPr="00813656">
        <w:rPr>
          <w:b/>
          <w:sz w:val="40"/>
          <w:szCs w:val="40"/>
        </w:rPr>
        <w:t>.</w:t>
      </w:r>
      <w:r w:rsidR="00C8666E" w:rsidRPr="00813656">
        <w:rPr>
          <w:b/>
          <w:sz w:val="40"/>
          <w:szCs w:val="40"/>
          <w:lang w:val="en-US"/>
        </w:rPr>
        <w:t>0</w:t>
      </w:r>
      <w:r w:rsidRPr="00813656">
        <w:rPr>
          <w:b/>
          <w:sz w:val="40"/>
          <w:szCs w:val="40"/>
          <w:lang w:val="en-US"/>
        </w:rPr>
        <w:t>5</w:t>
      </w:r>
      <w:r w:rsidR="000214CF" w:rsidRPr="00813656">
        <w:rPr>
          <w:b/>
          <w:sz w:val="40"/>
          <w:szCs w:val="40"/>
        </w:rPr>
        <w:t>.</w:t>
      </w:r>
      <w:r w:rsidR="007D6FE5" w:rsidRPr="00813656">
        <w:rPr>
          <w:b/>
          <w:sz w:val="40"/>
          <w:szCs w:val="40"/>
        </w:rPr>
        <w:t>20</w:t>
      </w:r>
      <w:r w:rsidR="00EB57E7" w:rsidRPr="00813656">
        <w:rPr>
          <w:b/>
          <w:sz w:val="40"/>
          <w:szCs w:val="40"/>
        </w:rPr>
        <w:t>2</w:t>
      </w:r>
      <w:r w:rsidR="00C8666E" w:rsidRPr="00813656">
        <w:rPr>
          <w:b/>
          <w:sz w:val="40"/>
          <w:szCs w:val="40"/>
          <w:lang w:val="en-US"/>
        </w:rPr>
        <w:t>5</w:t>
      </w:r>
      <w:r w:rsidR="00C70A20" w:rsidRPr="00813656">
        <w:rPr>
          <w:b/>
          <w:sz w:val="40"/>
          <w:szCs w:val="40"/>
        </w:rPr>
        <w:t xml:space="preserve"> г</w:t>
      </w:r>
      <w:r w:rsidR="007D6FE5" w:rsidRPr="00813656">
        <w:rPr>
          <w:b/>
          <w:sz w:val="40"/>
          <w:szCs w:val="40"/>
        </w:rPr>
        <w:t>.</w:t>
      </w:r>
    </w:p>
    <w:p w14:paraId="4503FAB0" w14:textId="77777777" w:rsidR="007D6FE5" w:rsidRPr="00813656" w:rsidRDefault="007D6FE5" w:rsidP="000C1A46">
      <w:pPr>
        <w:jc w:val="center"/>
        <w:rPr>
          <w:b/>
          <w:sz w:val="40"/>
          <w:szCs w:val="40"/>
        </w:rPr>
      </w:pPr>
    </w:p>
    <w:p w14:paraId="44B5149E" w14:textId="77777777" w:rsidR="00C16C6D" w:rsidRPr="00813656" w:rsidRDefault="00C16C6D" w:rsidP="000C1A46">
      <w:pPr>
        <w:jc w:val="center"/>
        <w:rPr>
          <w:b/>
          <w:sz w:val="40"/>
          <w:szCs w:val="40"/>
        </w:rPr>
      </w:pPr>
    </w:p>
    <w:p w14:paraId="71E4D3B4" w14:textId="77777777" w:rsidR="00C70A20" w:rsidRPr="00813656" w:rsidRDefault="00C70A20" w:rsidP="000C1A46">
      <w:pPr>
        <w:jc w:val="center"/>
        <w:rPr>
          <w:b/>
          <w:sz w:val="40"/>
          <w:szCs w:val="40"/>
        </w:rPr>
      </w:pPr>
    </w:p>
    <w:p w14:paraId="729A8637" w14:textId="77777777" w:rsidR="00C70A20" w:rsidRPr="00813656" w:rsidRDefault="00C70A20" w:rsidP="000C1A46">
      <w:pPr>
        <w:jc w:val="center"/>
      </w:pPr>
    </w:p>
    <w:p w14:paraId="2D1BE67D" w14:textId="77777777" w:rsidR="00CB76D2" w:rsidRPr="00813656" w:rsidRDefault="00CB76D2" w:rsidP="000C1A46">
      <w:pPr>
        <w:jc w:val="center"/>
        <w:rPr>
          <w:b/>
          <w:sz w:val="40"/>
          <w:szCs w:val="40"/>
        </w:rPr>
      </w:pPr>
    </w:p>
    <w:p w14:paraId="226622A7" w14:textId="77777777" w:rsidR="009D66A1" w:rsidRPr="00813656" w:rsidRDefault="009B23FE" w:rsidP="009B23FE">
      <w:pPr>
        <w:pStyle w:val="10"/>
        <w:jc w:val="center"/>
      </w:pPr>
      <w:r w:rsidRPr="00813656">
        <w:br w:type="page"/>
      </w:r>
      <w:bookmarkStart w:id="4" w:name="_Toc396864626"/>
      <w:bookmarkStart w:id="5" w:name="_Toc197496122"/>
      <w:r w:rsidR="009D79CC" w:rsidRPr="00813656">
        <w:lastRenderedPageBreak/>
        <w:t>Те</w:t>
      </w:r>
      <w:r w:rsidR="009D66A1" w:rsidRPr="00813656">
        <w:t>мы</w:t>
      </w:r>
      <w:r w:rsidR="009D66A1" w:rsidRPr="00813656">
        <w:rPr>
          <w:rFonts w:ascii="Arial Rounded MT Bold" w:hAnsi="Arial Rounded MT Bold"/>
        </w:rPr>
        <w:t xml:space="preserve"> </w:t>
      </w:r>
      <w:r w:rsidR="009D66A1" w:rsidRPr="00813656">
        <w:t>дня</w:t>
      </w:r>
      <w:bookmarkEnd w:id="4"/>
      <w:bookmarkEnd w:id="5"/>
    </w:p>
    <w:p w14:paraId="5A992AFF" w14:textId="77777777" w:rsidR="004042F9" w:rsidRPr="00813656" w:rsidRDefault="004042F9" w:rsidP="00676D5F">
      <w:pPr>
        <w:numPr>
          <w:ilvl w:val="0"/>
          <w:numId w:val="25"/>
        </w:numPr>
        <w:rPr>
          <w:i/>
        </w:rPr>
      </w:pPr>
      <w:r w:rsidRPr="00813656">
        <w:rPr>
          <w:i/>
        </w:rPr>
        <w:t xml:space="preserve">Из-за кадрового голода многие работодатели стали удерживать старых и завлекать новых специалистов корпоративными пенсионными программами. За январь — март россияне совместно с работодателями вложили в подобные программы более 607 млн рублей — это на 35 % больше, чем за аналогичный период прошлого года, рассказали в СберНПФ. За весь прошлый год взносы на корпоративную пенсию составили 5 млрд рублей. Чаще всего подобные программы предлагали на рынках строительства, обрабатывающей промышленности, логистики, транспорта, энергетики и IT, </w:t>
      </w:r>
      <w:hyperlink w:anchor="a2" w:history="1">
        <w:r w:rsidRPr="00813656">
          <w:rPr>
            <w:rStyle w:val="a3"/>
            <w:i/>
          </w:rPr>
          <w:t>передает «Пенсия.pro»</w:t>
        </w:r>
      </w:hyperlink>
    </w:p>
    <w:p w14:paraId="41136A3A" w14:textId="77777777" w:rsidR="004042F9" w:rsidRPr="00813656" w:rsidRDefault="004042F9" w:rsidP="00676D5F">
      <w:pPr>
        <w:numPr>
          <w:ilvl w:val="0"/>
          <w:numId w:val="25"/>
        </w:numPr>
        <w:rPr>
          <w:i/>
        </w:rPr>
      </w:pPr>
      <w:r w:rsidRPr="00813656">
        <w:rPr>
          <w:i/>
        </w:rPr>
        <w:t xml:space="preserve">АО «НПФ Эволюция» опубликовало бухгалтерскую (финансовую) отчетность по итогам I квартала 2025 года, впервые составленную с учетом требований МСФО (IFRS) 17 «Договоры страхования». Ключевые показатели фонда подтверждают, что фонд сохраняет лидерские позиции на рынке: фонд занимает 4 место по объему пенсионных резервов, 6 место по объему пенсионных активов. Объем активов НПФ Эволюция на конец отчетного периода c начала года увеличился на 9 млрд. руб. и составил 432 млрд рублей, </w:t>
      </w:r>
      <w:hyperlink w:anchor="a3" w:history="1">
        <w:r w:rsidRPr="00813656">
          <w:rPr>
            <w:rStyle w:val="a3"/>
            <w:i/>
          </w:rPr>
          <w:t>сообщает РБК</w:t>
        </w:r>
      </w:hyperlink>
    </w:p>
    <w:p w14:paraId="20DF1B00" w14:textId="77777777" w:rsidR="004042F9" w:rsidRPr="00813656" w:rsidRDefault="004042F9" w:rsidP="00676D5F">
      <w:pPr>
        <w:numPr>
          <w:ilvl w:val="0"/>
          <w:numId w:val="25"/>
        </w:numPr>
        <w:rPr>
          <w:i/>
        </w:rPr>
      </w:pPr>
      <w:r w:rsidRPr="00813656">
        <w:rPr>
          <w:i/>
        </w:rPr>
        <w:t xml:space="preserve">С января по март 2025 года АО МНПФ «БОЛЬШОЙ» выплатил клиентам пенсии на сумму в 631,9 млн рублей. По сравнению с аналогичным периодом 2024 года, объем выплат вырос на 36,5%. Основную часть выплат составили пенсии в рамках договоров обязательного пенсионного страхования(ОПС). Такие данные приводит фонд, по итогам первого квартала 2025 года, </w:t>
      </w:r>
      <w:hyperlink w:anchor="a4" w:history="1">
        <w:r w:rsidRPr="00813656">
          <w:rPr>
            <w:rStyle w:val="a3"/>
            <w:i/>
          </w:rPr>
          <w:t>пишет «Ваш пенсионный брокер»</w:t>
        </w:r>
      </w:hyperlink>
    </w:p>
    <w:p w14:paraId="2A1B8001" w14:textId="77777777" w:rsidR="004042F9" w:rsidRPr="00813656" w:rsidRDefault="004042F9" w:rsidP="00676D5F">
      <w:pPr>
        <w:numPr>
          <w:ilvl w:val="0"/>
          <w:numId w:val="25"/>
        </w:numPr>
        <w:rPr>
          <w:i/>
        </w:rPr>
      </w:pPr>
      <w:r w:rsidRPr="00813656">
        <w:rPr>
          <w:i/>
        </w:rPr>
        <w:t xml:space="preserve">Программа долгосрочных сбережений (ПДС) - это государственная инициатива, позволяющая россиянам формировать личные накопления на долгий срок с возможностью получать выплаты в будущем. Участник заключает договор с любым негосударственным пенсионным фондом (НПФ), подключенным к программе, и регулярно перечисляет взносы на персональный счет. Государство, в свою очередь, поддерживает участников: доплачивает на счет, а также предоставляет налоговые льготы. Об особенностях ПДС </w:t>
      </w:r>
      <w:hyperlink w:anchor="a5" w:history="1">
        <w:r w:rsidRPr="00813656">
          <w:rPr>
            <w:rStyle w:val="a3"/>
            <w:i/>
          </w:rPr>
          <w:t>рассказывает финансист</w:t>
        </w:r>
      </w:hyperlink>
      <w:r w:rsidRPr="00813656">
        <w:rPr>
          <w:i/>
        </w:rPr>
        <w:t xml:space="preserve"> Дмитрий Шардин</w:t>
      </w:r>
    </w:p>
    <w:p w14:paraId="7C0A7842" w14:textId="77777777" w:rsidR="002D51F8" w:rsidRPr="00813656" w:rsidRDefault="002D51F8" w:rsidP="00676D5F">
      <w:pPr>
        <w:numPr>
          <w:ilvl w:val="0"/>
          <w:numId w:val="25"/>
        </w:numPr>
        <w:rPr>
          <w:i/>
        </w:rPr>
      </w:pPr>
      <w:r w:rsidRPr="00813656">
        <w:rPr>
          <w:i/>
        </w:rPr>
        <w:t xml:space="preserve">Средний размер страховой пенсии составил 24 092 руб., страховой пенсии неработающего пенсионера – 24 846 руб. Средний размер страховой пенсии по старости достиг 24 979 руб. Средний размер страховой пенсии по инвалидности составил 15 449 руб., страховой пенсии по случаю потери кормильца – 16 788 руб. Средний размер пенсий по государственному пенсионному обеспечению равнялся 14 971 руб., </w:t>
      </w:r>
      <w:hyperlink w:anchor="a6" w:history="1">
        <w:r w:rsidRPr="00813656">
          <w:rPr>
            <w:rStyle w:val="a3"/>
            <w:i/>
          </w:rPr>
          <w:t>пишет газета «Ведомости»</w:t>
        </w:r>
      </w:hyperlink>
    </w:p>
    <w:p w14:paraId="38B46A46" w14:textId="77777777" w:rsidR="00940029" w:rsidRPr="00813656" w:rsidRDefault="009D79CC" w:rsidP="00940029">
      <w:pPr>
        <w:pStyle w:val="10"/>
        <w:jc w:val="center"/>
      </w:pPr>
      <w:bookmarkStart w:id="6" w:name="_Toc173015209"/>
      <w:bookmarkStart w:id="7" w:name="_Toc197496123"/>
      <w:r w:rsidRPr="00813656">
        <w:t>Ци</w:t>
      </w:r>
      <w:r w:rsidR="00940029" w:rsidRPr="00813656">
        <w:t>таты дня</w:t>
      </w:r>
      <w:bookmarkEnd w:id="6"/>
      <w:bookmarkEnd w:id="7"/>
    </w:p>
    <w:p w14:paraId="7C5DC14A" w14:textId="77777777" w:rsidR="00676D5F" w:rsidRPr="00813656" w:rsidRDefault="006A5FA2" w:rsidP="003B3BAA">
      <w:pPr>
        <w:numPr>
          <w:ilvl w:val="0"/>
          <w:numId w:val="27"/>
        </w:numPr>
        <w:rPr>
          <w:i/>
        </w:rPr>
      </w:pPr>
      <w:r w:rsidRPr="00813656">
        <w:rPr>
          <w:i/>
        </w:rPr>
        <w:t>Дмитрий Шардин, финансист: «ПДС - это инструмент, предназначенный для добровольного долгосрочного накопления средств с участием государства. Программа имеет жесткие правила, но при выполнении всех условий она может стать стабильным источником дохода в будущем»</w:t>
      </w:r>
    </w:p>
    <w:p w14:paraId="33CD2720" w14:textId="77777777" w:rsidR="00A0290C" w:rsidRPr="00813656" w:rsidRDefault="00A0290C" w:rsidP="009656D7">
      <w:pPr>
        <w:pStyle w:val="a9"/>
        <w:ind w:left="142"/>
        <w:rPr>
          <w:u w:val="single"/>
        </w:rPr>
      </w:pPr>
      <w:bookmarkStart w:id="8" w:name="_Toc246216357"/>
      <w:bookmarkStart w:id="9" w:name="_Toc246297404"/>
      <w:bookmarkStart w:id="10" w:name="_Toc246216257"/>
      <w:bookmarkStart w:id="11" w:name="_Toc226038294"/>
      <w:bookmarkStart w:id="12" w:name="_Toc245698447"/>
      <w:bookmarkStart w:id="13" w:name="_Toc245783070"/>
      <w:bookmarkStart w:id="14" w:name="_Toc245869107"/>
      <w:bookmarkStart w:id="15" w:name="_Toc246129443"/>
      <w:r w:rsidRPr="00813656">
        <w:rPr>
          <w:u w:val="single"/>
        </w:rPr>
        <w:lastRenderedPageBreak/>
        <w:t>ОГЛАВЛЕНИЕ</w:t>
      </w:r>
    </w:p>
    <w:p w14:paraId="1046E8F9" w14:textId="68C23759" w:rsidR="009656D7" w:rsidRDefault="003705E8">
      <w:pPr>
        <w:pStyle w:val="12"/>
        <w:tabs>
          <w:tab w:val="right" w:leader="dot" w:pos="9061"/>
        </w:tabs>
        <w:rPr>
          <w:rFonts w:asciiTheme="minorHAnsi" w:eastAsiaTheme="minorEastAsia" w:hAnsiTheme="minorHAnsi" w:cstheme="minorBidi"/>
          <w:b w:val="0"/>
          <w:noProof/>
          <w:kern w:val="2"/>
          <w:sz w:val="24"/>
          <w14:ligatures w14:val="standardContextual"/>
        </w:rPr>
      </w:pPr>
      <w:r w:rsidRPr="00813656">
        <w:rPr>
          <w:caps/>
        </w:rPr>
        <w:fldChar w:fldCharType="begin"/>
      </w:r>
      <w:r w:rsidR="00310633" w:rsidRPr="00813656">
        <w:rPr>
          <w:caps/>
        </w:rPr>
        <w:instrText xml:space="preserve"> TOC \o "1-5" \h \z \u </w:instrText>
      </w:r>
      <w:r w:rsidRPr="00813656">
        <w:rPr>
          <w:caps/>
        </w:rPr>
        <w:fldChar w:fldCharType="separate"/>
      </w:r>
      <w:hyperlink w:anchor="_Toc197496122" w:history="1">
        <w:r w:rsidR="009656D7" w:rsidRPr="00CA4996">
          <w:rPr>
            <w:rStyle w:val="a3"/>
            <w:noProof/>
          </w:rPr>
          <w:t>Темы</w:t>
        </w:r>
        <w:r w:rsidR="009656D7" w:rsidRPr="00CA4996">
          <w:rPr>
            <w:rStyle w:val="a3"/>
            <w:rFonts w:ascii="Arial Rounded MT Bold" w:hAnsi="Arial Rounded MT Bold"/>
            <w:noProof/>
          </w:rPr>
          <w:t xml:space="preserve"> </w:t>
        </w:r>
        <w:r w:rsidR="009656D7" w:rsidRPr="00CA4996">
          <w:rPr>
            <w:rStyle w:val="a3"/>
            <w:noProof/>
          </w:rPr>
          <w:t>дня</w:t>
        </w:r>
        <w:r w:rsidR="009656D7">
          <w:rPr>
            <w:noProof/>
            <w:webHidden/>
          </w:rPr>
          <w:tab/>
        </w:r>
        <w:r w:rsidR="009656D7">
          <w:rPr>
            <w:noProof/>
            <w:webHidden/>
          </w:rPr>
          <w:fldChar w:fldCharType="begin"/>
        </w:r>
        <w:r w:rsidR="009656D7">
          <w:rPr>
            <w:noProof/>
            <w:webHidden/>
          </w:rPr>
          <w:instrText xml:space="preserve"> PAGEREF _Toc197496122 \h </w:instrText>
        </w:r>
        <w:r w:rsidR="009656D7">
          <w:rPr>
            <w:noProof/>
            <w:webHidden/>
          </w:rPr>
        </w:r>
        <w:r w:rsidR="009656D7">
          <w:rPr>
            <w:noProof/>
            <w:webHidden/>
          </w:rPr>
          <w:fldChar w:fldCharType="separate"/>
        </w:r>
        <w:r w:rsidR="009D3F41">
          <w:rPr>
            <w:noProof/>
            <w:webHidden/>
          </w:rPr>
          <w:t>2</w:t>
        </w:r>
        <w:r w:rsidR="009656D7">
          <w:rPr>
            <w:noProof/>
            <w:webHidden/>
          </w:rPr>
          <w:fldChar w:fldCharType="end"/>
        </w:r>
      </w:hyperlink>
    </w:p>
    <w:p w14:paraId="0B64439F" w14:textId="194138EC" w:rsidR="009656D7" w:rsidRDefault="009656D7">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197496123" w:history="1">
        <w:r w:rsidRPr="00CA4996">
          <w:rPr>
            <w:rStyle w:val="a3"/>
            <w:noProof/>
          </w:rPr>
          <w:t>Цитаты дня</w:t>
        </w:r>
        <w:r>
          <w:rPr>
            <w:noProof/>
            <w:webHidden/>
          </w:rPr>
          <w:tab/>
        </w:r>
        <w:r>
          <w:rPr>
            <w:noProof/>
            <w:webHidden/>
          </w:rPr>
          <w:fldChar w:fldCharType="begin"/>
        </w:r>
        <w:r>
          <w:rPr>
            <w:noProof/>
            <w:webHidden/>
          </w:rPr>
          <w:instrText xml:space="preserve"> PAGEREF _Toc197496123 \h </w:instrText>
        </w:r>
        <w:r>
          <w:rPr>
            <w:noProof/>
            <w:webHidden/>
          </w:rPr>
        </w:r>
        <w:r>
          <w:rPr>
            <w:noProof/>
            <w:webHidden/>
          </w:rPr>
          <w:fldChar w:fldCharType="separate"/>
        </w:r>
        <w:r w:rsidR="009D3F41">
          <w:rPr>
            <w:noProof/>
            <w:webHidden/>
          </w:rPr>
          <w:t>2</w:t>
        </w:r>
        <w:r>
          <w:rPr>
            <w:noProof/>
            <w:webHidden/>
          </w:rPr>
          <w:fldChar w:fldCharType="end"/>
        </w:r>
      </w:hyperlink>
    </w:p>
    <w:p w14:paraId="2082CFDA" w14:textId="62C5F575" w:rsidR="009656D7" w:rsidRDefault="009656D7">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197496124" w:history="1">
        <w:r w:rsidRPr="00CA4996">
          <w:rPr>
            <w:rStyle w:val="a3"/>
            <w:noProof/>
          </w:rPr>
          <w:t>НОВОСТИ ПЕНСИОННОЙ ОТРАСЛИ</w:t>
        </w:r>
        <w:r>
          <w:rPr>
            <w:noProof/>
            <w:webHidden/>
          </w:rPr>
          <w:tab/>
        </w:r>
        <w:r>
          <w:rPr>
            <w:noProof/>
            <w:webHidden/>
          </w:rPr>
          <w:fldChar w:fldCharType="begin"/>
        </w:r>
        <w:r>
          <w:rPr>
            <w:noProof/>
            <w:webHidden/>
          </w:rPr>
          <w:instrText xml:space="preserve"> PAGEREF _Toc197496124 \h </w:instrText>
        </w:r>
        <w:r>
          <w:rPr>
            <w:noProof/>
            <w:webHidden/>
          </w:rPr>
        </w:r>
        <w:r>
          <w:rPr>
            <w:noProof/>
            <w:webHidden/>
          </w:rPr>
          <w:fldChar w:fldCharType="separate"/>
        </w:r>
        <w:r w:rsidR="009D3F41">
          <w:rPr>
            <w:noProof/>
            <w:webHidden/>
          </w:rPr>
          <w:t>10</w:t>
        </w:r>
        <w:r>
          <w:rPr>
            <w:noProof/>
            <w:webHidden/>
          </w:rPr>
          <w:fldChar w:fldCharType="end"/>
        </w:r>
      </w:hyperlink>
    </w:p>
    <w:p w14:paraId="556CB4A9" w14:textId="781A6053" w:rsidR="009656D7" w:rsidRDefault="009656D7">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197496125" w:history="1">
        <w:r w:rsidRPr="00CA4996">
          <w:rPr>
            <w:rStyle w:val="a3"/>
            <w:noProof/>
          </w:rPr>
          <w:t>Новости отрасли НПФ</w:t>
        </w:r>
        <w:r>
          <w:rPr>
            <w:noProof/>
            <w:webHidden/>
          </w:rPr>
          <w:tab/>
        </w:r>
        <w:r>
          <w:rPr>
            <w:noProof/>
            <w:webHidden/>
          </w:rPr>
          <w:fldChar w:fldCharType="begin"/>
        </w:r>
        <w:r>
          <w:rPr>
            <w:noProof/>
            <w:webHidden/>
          </w:rPr>
          <w:instrText xml:space="preserve"> PAGEREF _Toc197496125 \h </w:instrText>
        </w:r>
        <w:r>
          <w:rPr>
            <w:noProof/>
            <w:webHidden/>
          </w:rPr>
        </w:r>
        <w:r>
          <w:rPr>
            <w:noProof/>
            <w:webHidden/>
          </w:rPr>
          <w:fldChar w:fldCharType="separate"/>
        </w:r>
        <w:r w:rsidR="009D3F41">
          <w:rPr>
            <w:noProof/>
            <w:webHidden/>
          </w:rPr>
          <w:t>10</w:t>
        </w:r>
        <w:r>
          <w:rPr>
            <w:noProof/>
            <w:webHidden/>
          </w:rPr>
          <w:fldChar w:fldCharType="end"/>
        </w:r>
      </w:hyperlink>
    </w:p>
    <w:p w14:paraId="465BA8C3" w14:textId="1E5CD284" w:rsidR="009656D7" w:rsidRDefault="009656D7">
      <w:pPr>
        <w:pStyle w:val="21"/>
        <w:tabs>
          <w:tab w:val="right" w:leader="dot" w:pos="9061"/>
        </w:tabs>
        <w:rPr>
          <w:rFonts w:asciiTheme="minorHAnsi" w:eastAsiaTheme="minorEastAsia" w:hAnsiTheme="minorHAnsi" w:cstheme="minorBidi"/>
          <w:noProof/>
          <w:kern w:val="2"/>
          <w14:ligatures w14:val="standardContextual"/>
        </w:rPr>
      </w:pPr>
      <w:hyperlink w:anchor="_Toc197496126" w:history="1">
        <w:r w:rsidRPr="00CA4996">
          <w:rPr>
            <w:rStyle w:val="a3"/>
            <w:noProof/>
          </w:rPr>
          <w:t>Пенсия.pro, 06.05.2025, Негосударственные пенсионные фонды потеряли сотни тысяч клиентов</w:t>
        </w:r>
        <w:r>
          <w:rPr>
            <w:noProof/>
            <w:webHidden/>
          </w:rPr>
          <w:tab/>
        </w:r>
        <w:r>
          <w:rPr>
            <w:noProof/>
            <w:webHidden/>
          </w:rPr>
          <w:fldChar w:fldCharType="begin"/>
        </w:r>
        <w:r>
          <w:rPr>
            <w:noProof/>
            <w:webHidden/>
          </w:rPr>
          <w:instrText xml:space="preserve"> PAGEREF _Toc197496126 \h </w:instrText>
        </w:r>
        <w:r>
          <w:rPr>
            <w:noProof/>
            <w:webHidden/>
          </w:rPr>
        </w:r>
        <w:r>
          <w:rPr>
            <w:noProof/>
            <w:webHidden/>
          </w:rPr>
          <w:fldChar w:fldCharType="separate"/>
        </w:r>
        <w:r w:rsidR="009D3F41">
          <w:rPr>
            <w:noProof/>
            <w:webHidden/>
          </w:rPr>
          <w:t>10</w:t>
        </w:r>
        <w:r>
          <w:rPr>
            <w:noProof/>
            <w:webHidden/>
          </w:rPr>
          <w:fldChar w:fldCharType="end"/>
        </w:r>
      </w:hyperlink>
    </w:p>
    <w:p w14:paraId="456613DC" w14:textId="574A19C6" w:rsidR="009656D7" w:rsidRDefault="009656D7">
      <w:pPr>
        <w:pStyle w:val="31"/>
        <w:rPr>
          <w:rFonts w:asciiTheme="minorHAnsi" w:eastAsiaTheme="minorEastAsia" w:hAnsiTheme="minorHAnsi" w:cstheme="minorBidi"/>
          <w:kern w:val="2"/>
          <w14:ligatures w14:val="standardContextual"/>
        </w:rPr>
      </w:pPr>
      <w:hyperlink w:anchor="_Toc197496127" w:history="1">
        <w:r w:rsidRPr="00CA4996">
          <w:rPr>
            <w:rStyle w:val="a3"/>
          </w:rPr>
          <w:t>Число клиентов негосударственных пенсионных фондов уменьшилось за прошлый год на 321 100 человек, говорится в свежем обзоре рынка, опубликованном Банком России. К началу 2025-го число россиян, которые хранят свои деньги в НПФ, составило 35,9 млн человек.</w:t>
        </w:r>
        <w:r>
          <w:rPr>
            <w:webHidden/>
          </w:rPr>
          <w:tab/>
        </w:r>
        <w:r>
          <w:rPr>
            <w:webHidden/>
          </w:rPr>
          <w:fldChar w:fldCharType="begin"/>
        </w:r>
        <w:r>
          <w:rPr>
            <w:webHidden/>
          </w:rPr>
          <w:instrText xml:space="preserve"> PAGEREF _Toc197496127 \h </w:instrText>
        </w:r>
        <w:r>
          <w:rPr>
            <w:webHidden/>
          </w:rPr>
        </w:r>
        <w:r>
          <w:rPr>
            <w:webHidden/>
          </w:rPr>
          <w:fldChar w:fldCharType="separate"/>
        </w:r>
        <w:r w:rsidR="009D3F41">
          <w:rPr>
            <w:webHidden/>
          </w:rPr>
          <w:t>10</w:t>
        </w:r>
        <w:r>
          <w:rPr>
            <w:webHidden/>
          </w:rPr>
          <w:fldChar w:fldCharType="end"/>
        </w:r>
      </w:hyperlink>
    </w:p>
    <w:p w14:paraId="7814C2A6" w14:textId="3022508A" w:rsidR="009656D7" w:rsidRDefault="009656D7">
      <w:pPr>
        <w:pStyle w:val="21"/>
        <w:tabs>
          <w:tab w:val="right" w:leader="dot" w:pos="9061"/>
        </w:tabs>
        <w:rPr>
          <w:rFonts w:asciiTheme="minorHAnsi" w:eastAsiaTheme="minorEastAsia" w:hAnsiTheme="minorHAnsi" w:cstheme="minorBidi"/>
          <w:noProof/>
          <w:kern w:val="2"/>
          <w14:ligatures w14:val="standardContextual"/>
        </w:rPr>
      </w:pPr>
      <w:hyperlink w:anchor="_Toc197496128" w:history="1">
        <w:r w:rsidRPr="00CA4996">
          <w:rPr>
            <w:rStyle w:val="a3"/>
            <w:noProof/>
          </w:rPr>
          <w:t>Пенсия.pro, 06.05.2025, СберНПФ рассказал о росте популярности корпоративных пенсий</w:t>
        </w:r>
        <w:r>
          <w:rPr>
            <w:noProof/>
            <w:webHidden/>
          </w:rPr>
          <w:tab/>
        </w:r>
        <w:r>
          <w:rPr>
            <w:noProof/>
            <w:webHidden/>
          </w:rPr>
          <w:fldChar w:fldCharType="begin"/>
        </w:r>
        <w:r>
          <w:rPr>
            <w:noProof/>
            <w:webHidden/>
          </w:rPr>
          <w:instrText xml:space="preserve"> PAGEREF _Toc197496128 \h </w:instrText>
        </w:r>
        <w:r>
          <w:rPr>
            <w:noProof/>
            <w:webHidden/>
          </w:rPr>
        </w:r>
        <w:r>
          <w:rPr>
            <w:noProof/>
            <w:webHidden/>
          </w:rPr>
          <w:fldChar w:fldCharType="separate"/>
        </w:r>
        <w:r w:rsidR="009D3F41">
          <w:rPr>
            <w:noProof/>
            <w:webHidden/>
          </w:rPr>
          <w:t>10</w:t>
        </w:r>
        <w:r>
          <w:rPr>
            <w:noProof/>
            <w:webHidden/>
          </w:rPr>
          <w:fldChar w:fldCharType="end"/>
        </w:r>
      </w:hyperlink>
    </w:p>
    <w:p w14:paraId="4F7C5171" w14:textId="3D60002D" w:rsidR="009656D7" w:rsidRDefault="009656D7">
      <w:pPr>
        <w:pStyle w:val="31"/>
        <w:rPr>
          <w:rFonts w:asciiTheme="minorHAnsi" w:eastAsiaTheme="minorEastAsia" w:hAnsiTheme="minorHAnsi" w:cstheme="minorBidi"/>
          <w:kern w:val="2"/>
          <w14:ligatures w14:val="standardContextual"/>
        </w:rPr>
      </w:pPr>
      <w:hyperlink w:anchor="_Toc197496129" w:history="1">
        <w:r w:rsidRPr="00CA4996">
          <w:rPr>
            <w:rStyle w:val="a3"/>
          </w:rPr>
          <w:t>Из-за кадрового голода многие работодатели стали удерживать старых и завлекать новых специалистов корпоративными пенсионными программами. За январь — март россияне совместно с работодателями вложили в подобные программы более 607 млн рублей — это на 35 % больше, чем за аналогичный период прошлого года, рассказали в СберНПФ.</w:t>
        </w:r>
        <w:r>
          <w:rPr>
            <w:webHidden/>
          </w:rPr>
          <w:tab/>
        </w:r>
        <w:r>
          <w:rPr>
            <w:webHidden/>
          </w:rPr>
          <w:fldChar w:fldCharType="begin"/>
        </w:r>
        <w:r>
          <w:rPr>
            <w:webHidden/>
          </w:rPr>
          <w:instrText xml:space="preserve"> PAGEREF _Toc197496129 \h </w:instrText>
        </w:r>
        <w:r>
          <w:rPr>
            <w:webHidden/>
          </w:rPr>
        </w:r>
        <w:r>
          <w:rPr>
            <w:webHidden/>
          </w:rPr>
          <w:fldChar w:fldCharType="separate"/>
        </w:r>
        <w:r w:rsidR="009D3F41">
          <w:rPr>
            <w:webHidden/>
          </w:rPr>
          <w:t>10</w:t>
        </w:r>
        <w:r>
          <w:rPr>
            <w:webHidden/>
          </w:rPr>
          <w:fldChar w:fldCharType="end"/>
        </w:r>
      </w:hyperlink>
    </w:p>
    <w:p w14:paraId="6F4D2EB2" w14:textId="6AB4D483" w:rsidR="009656D7" w:rsidRDefault="009656D7">
      <w:pPr>
        <w:pStyle w:val="21"/>
        <w:tabs>
          <w:tab w:val="right" w:leader="dot" w:pos="9061"/>
        </w:tabs>
        <w:rPr>
          <w:rFonts w:asciiTheme="minorHAnsi" w:eastAsiaTheme="minorEastAsia" w:hAnsiTheme="minorHAnsi" w:cstheme="minorBidi"/>
          <w:noProof/>
          <w:kern w:val="2"/>
          <w14:ligatures w14:val="standardContextual"/>
        </w:rPr>
      </w:pPr>
      <w:hyperlink w:anchor="_Toc197496130" w:history="1">
        <w:r w:rsidRPr="00CA4996">
          <w:rPr>
            <w:rStyle w:val="a3"/>
            <w:noProof/>
          </w:rPr>
          <w:t>РБК, 06.05.2025, НПФ Эволюция подвел финансовые итоги за I квартал 2025 года</w:t>
        </w:r>
        <w:r>
          <w:rPr>
            <w:noProof/>
            <w:webHidden/>
          </w:rPr>
          <w:tab/>
        </w:r>
        <w:r>
          <w:rPr>
            <w:noProof/>
            <w:webHidden/>
          </w:rPr>
          <w:fldChar w:fldCharType="begin"/>
        </w:r>
        <w:r>
          <w:rPr>
            <w:noProof/>
            <w:webHidden/>
          </w:rPr>
          <w:instrText xml:space="preserve"> PAGEREF _Toc197496130 \h </w:instrText>
        </w:r>
        <w:r>
          <w:rPr>
            <w:noProof/>
            <w:webHidden/>
          </w:rPr>
        </w:r>
        <w:r>
          <w:rPr>
            <w:noProof/>
            <w:webHidden/>
          </w:rPr>
          <w:fldChar w:fldCharType="separate"/>
        </w:r>
        <w:r w:rsidR="009D3F41">
          <w:rPr>
            <w:noProof/>
            <w:webHidden/>
          </w:rPr>
          <w:t>11</w:t>
        </w:r>
        <w:r>
          <w:rPr>
            <w:noProof/>
            <w:webHidden/>
          </w:rPr>
          <w:fldChar w:fldCharType="end"/>
        </w:r>
      </w:hyperlink>
    </w:p>
    <w:p w14:paraId="7F0549E9" w14:textId="3F98AEE1" w:rsidR="009656D7" w:rsidRDefault="009656D7">
      <w:pPr>
        <w:pStyle w:val="31"/>
        <w:rPr>
          <w:rFonts w:asciiTheme="minorHAnsi" w:eastAsiaTheme="minorEastAsia" w:hAnsiTheme="minorHAnsi" w:cstheme="minorBidi"/>
          <w:kern w:val="2"/>
          <w14:ligatures w14:val="standardContextual"/>
        </w:rPr>
      </w:pPr>
      <w:hyperlink w:anchor="_Toc197496131" w:history="1">
        <w:r w:rsidRPr="00CA4996">
          <w:rPr>
            <w:rStyle w:val="a3"/>
          </w:rPr>
          <w:t>АО «НПФ Эволюция» опубликовало бухгалтерскую (финансовую) отчетность по итогам I квартала 2025 года, впервые составленную с учетом требований МСФО (IFRS) 17 «Договоры страхования». Ключевые показатели фонда подтверждают, что фонд сохраняет лидерские позиции на рынке: фонд занимает 4 место по объему пенсионных резервов, 6 место по объему пенсионных активов. Объем активов НПФ Эволюция на конец отчетного периода c начала года увеличился на 9 млрд. руб. и составил 432 млрд рублей.</w:t>
        </w:r>
        <w:r>
          <w:rPr>
            <w:webHidden/>
          </w:rPr>
          <w:tab/>
        </w:r>
        <w:r>
          <w:rPr>
            <w:webHidden/>
          </w:rPr>
          <w:fldChar w:fldCharType="begin"/>
        </w:r>
        <w:r>
          <w:rPr>
            <w:webHidden/>
          </w:rPr>
          <w:instrText xml:space="preserve"> PAGEREF _Toc197496131 \h </w:instrText>
        </w:r>
        <w:r>
          <w:rPr>
            <w:webHidden/>
          </w:rPr>
        </w:r>
        <w:r>
          <w:rPr>
            <w:webHidden/>
          </w:rPr>
          <w:fldChar w:fldCharType="separate"/>
        </w:r>
        <w:r w:rsidR="009D3F41">
          <w:rPr>
            <w:webHidden/>
          </w:rPr>
          <w:t>11</w:t>
        </w:r>
        <w:r>
          <w:rPr>
            <w:webHidden/>
          </w:rPr>
          <w:fldChar w:fldCharType="end"/>
        </w:r>
      </w:hyperlink>
    </w:p>
    <w:p w14:paraId="08F17B8A" w14:textId="5DA26DAB" w:rsidR="009656D7" w:rsidRDefault="009656D7">
      <w:pPr>
        <w:pStyle w:val="21"/>
        <w:tabs>
          <w:tab w:val="right" w:leader="dot" w:pos="9061"/>
        </w:tabs>
        <w:rPr>
          <w:rFonts w:asciiTheme="minorHAnsi" w:eastAsiaTheme="minorEastAsia" w:hAnsiTheme="minorHAnsi" w:cstheme="minorBidi"/>
          <w:noProof/>
          <w:kern w:val="2"/>
          <w14:ligatures w14:val="standardContextual"/>
        </w:rPr>
      </w:pPr>
      <w:hyperlink w:anchor="_Toc197496132" w:history="1">
        <w:r w:rsidRPr="00CA4996">
          <w:rPr>
            <w:rStyle w:val="a3"/>
            <w:noProof/>
          </w:rPr>
          <w:t>Ваш пенсионный брокер, 06.05.2025, В первом квартале 2025 года МНПФ «БОЛЬШОЙ» выплатил клиентам 631,9 млн рублей</w:t>
        </w:r>
        <w:r>
          <w:rPr>
            <w:noProof/>
            <w:webHidden/>
          </w:rPr>
          <w:tab/>
        </w:r>
        <w:r>
          <w:rPr>
            <w:noProof/>
            <w:webHidden/>
          </w:rPr>
          <w:fldChar w:fldCharType="begin"/>
        </w:r>
        <w:r>
          <w:rPr>
            <w:noProof/>
            <w:webHidden/>
          </w:rPr>
          <w:instrText xml:space="preserve"> PAGEREF _Toc197496132 \h </w:instrText>
        </w:r>
        <w:r>
          <w:rPr>
            <w:noProof/>
            <w:webHidden/>
          </w:rPr>
        </w:r>
        <w:r>
          <w:rPr>
            <w:noProof/>
            <w:webHidden/>
          </w:rPr>
          <w:fldChar w:fldCharType="separate"/>
        </w:r>
        <w:r w:rsidR="009D3F41">
          <w:rPr>
            <w:noProof/>
            <w:webHidden/>
          </w:rPr>
          <w:t>12</w:t>
        </w:r>
        <w:r>
          <w:rPr>
            <w:noProof/>
            <w:webHidden/>
          </w:rPr>
          <w:fldChar w:fldCharType="end"/>
        </w:r>
      </w:hyperlink>
    </w:p>
    <w:p w14:paraId="331D1568" w14:textId="7401EC6B" w:rsidR="009656D7" w:rsidRDefault="009656D7">
      <w:pPr>
        <w:pStyle w:val="31"/>
        <w:rPr>
          <w:rFonts w:asciiTheme="minorHAnsi" w:eastAsiaTheme="minorEastAsia" w:hAnsiTheme="minorHAnsi" w:cstheme="minorBidi"/>
          <w:kern w:val="2"/>
          <w14:ligatures w14:val="standardContextual"/>
        </w:rPr>
      </w:pPr>
      <w:hyperlink w:anchor="_Toc197496133" w:history="1">
        <w:r w:rsidRPr="00CA4996">
          <w:rPr>
            <w:rStyle w:val="a3"/>
          </w:rPr>
          <w:t>С января по март 2025 года АО МНПФ «БОЛЬШОЙ» выплатил клиентам пенсии на сумму в 631,9 млн рублей. По сравнению с аналогичным периодом 2024 года, объем выплат вырос на 36,5%. Основную часть выплат составили пенсии в рамках договоров обязательного пенсионного страхования(ОПС). Такие данные приводит фонд, по итогам первого квартала 2025 года.</w:t>
        </w:r>
        <w:r>
          <w:rPr>
            <w:webHidden/>
          </w:rPr>
          <w:tab/>
        </w:r>
        <w:r>
          <w:rPr>
            <w:webHidden/>
          </w:rPr>
          <w:fldChar w:fldCharType="begin"/>
        </w:r>
        <w:r>
          <w:rPr>
            <w:webHidden/>
          </w:rPr>
          <w:instrText xml:space="preserve"> PAGEREF _Toc197496133 \h </w:instrText>
        </w:r>
        <w:r>
          <w:rPr>
            <w:webHidden/>
          </w:rPr>
        </w:r>
        <w:r>
          <w:rPr>
            <w:webHidden/>
          </w:rPr>
          <w:fldChar w:fldCharType="separate"/>
        </w:r>
        <w:r w:rsidR="009D3F41">
          <w:rPr>
            <w:webHidden/>
          </w:rPr>
          <w:t>12</w:t>
        </w:r>
        <w:r>
          <w:rPr>
            <w:webHidden/>
          </w:rPr>
          <w:fldChar w:fldCharType="end"/>
        </w:r>
      </w:hyperlink>
    </w:p>
    <w:p w14:paraId="7DCAFA10" w14:textId="5845E082" w:rsidR="009656D7" w:rsidRDefault="009656D7">
      <w:pPr>
        <w:pStyle w:val="21"/>
        <w:tabs>
          <w:tab w:val="right" w:leader="dot" w:pos="9061"/>
        </w:tabs>
        <w:rPr>
          <w:rFonts w:asciiTheme="minorHAnsi" w:eastAsiaTheme="minorEastAsia" w:hAnsiTheme="minorHAnsi" w:cstheme="minorBidi"/>
          <w:noProof/>
          <w:kern w:val="2"/>
          <w14:ligatures w14:val="standardContextual"/>
        </w:rPr>
      </w:pPr>
      <w:hyperlink w:anchor="_Toc197496134" w:history="1">
        <w:r w:rsidRPr="00CA4996">
          <w:rPr>
            <w:rStyle w:val="a3"/>
            <w:noProof/>
          </w:rPr>
          <w:t>CFO-Russia.ru, 06.05.2025, Александр Леднёв, НПФ «БЛАГОСОСТОЯНИЕ»: «ИИ может радикально изменить эффективность управления ДЗ»</w:t>
        </w:r>
        <w:r>
          <w:rPr>
            <w:noProof/>
            <w:webHidden/>
          </w:rPr>
          <w:tab/>
        </w:r>
        <w:r>
          <w:rPr>
            <w:noProof/>
            <w:webHidden/>
          </w:rPr>
          <w:fldChar w:fldCharType="begin"/>
        </w:r>
        <w:r>
          <w:rPr>
            <w:noProof/>
            <w:webHidden/>
          </w:rPr>
          <w:instrText xml:space="preserve"> PAGEREF _Toc197496134 \h </w:instrText>
        </w:r>
        <w:r>
          <w:rPr>
            <w:noProof/>
            <w:webHidden/>
          </w:rPr>
        </w:r>
        <w:r>
          <w:rPr>
            <w:noProof/>
            <w:webHidden/>
          </w:rPr>
          <w:fldChar w:fldCharType="separate"/>
        </w:r>
        <w:r w:rsidR="009D3F41">
          <w:rPr>
            <w:noProof/>
            <w:webHidden/>
          </w:rPr>
          <w:t>13</w:t>
        </w:r>
        <w:r>
          <w:rPr>
            <w:noProof/>
            <w:webHidden/>
          </w:rPr>
          <w:fldChar w:fldCharType="end"/>
        </w:r>
      </w:hyperlink>
    </w:p>
    <w:p w14:paraId="6EE83C5C" w14:textId="49892940" w:rsidR="009656D7" w:rsidRDefault="009656D7">
      <w:pPr>
        <w:pStyle w:val="31"/>
        <w:rPr>
          <w:rFonts w:asciiTheme="minorHAnsi" w:eastAsiaTheme="minorEastAsia" w:hAnsiTheme="minorHAnsi" w:cstheme="minorBidi"/>
          <w:kern w:val="2"/>
          <w14:ligatures w14:val="standardContextual"/>
        </w:rPr>
      </w:pPr>
      <w:hyperlink w:anchor="_Toc197496135" w:history="1">
        <w:r w:rsidRPr="00CA4996">
          <w:rPr>
            <w:rStyle w:val="a3"/>
          </w:rPr>
          <w:t>Александр Леднёв, заместитель генерального директора по экономике и финансам, НПФ «БЛАГОСОСТОЯНИЕ», и спикер Тринадцатой конференции «Управление дебиторской задолженностью», рассказал CFO Russia про ИИ в работе с дебиторской задолженностью.</w:t>
        </w:r>
        <w:r>
          <w:rPr>
            <w:webHidden/>
          </w:rPr>
          <w:tab/>
        </w:r>
        <w:r>
          <w:rPr>
            <w:webHidden/>
          </w:rPr>
          <w:fldChar w:fldCharType="begin"/>
        </w:r>
        <w:r>
          <w:rPr>
            <w:webHidden/>
          </w:rPr>
          <w:instrText xml:space="preserve"> PAGEREF _Toc197496135 \h </w:instrText>
        </w:r>
        <w:r>
          <w:rPr>
            <w:webHidden/>
          </w:rPr>
        </w:r>
        <w:r>
          <w:rPr>
            <w:webHidden/>
          </w:rPr>
          <w:fldChar w:fldCharType="separate"/>
        </w:r>
        <w:r w:rsidR="009D3F41">
          <w:rPr>
            <w:webHidden/>
          </w:rPr>
          <w:t>13</w:t>
        </w:r>
        <w:r>
          <w:rPr>
            <w:webHidden/>
          </w:rPr>
          <w:fldChar w:fldCharType="end"/>
        </w:r>
      </w:hyperlink>
    </w:p>
    <w:p w14:paraId="5E607BB3" w14:textId="5E3B5ECB" w:rsidR="009656D7" w:rsidRDefault="009656D7">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197496136" w:history="1">
        <w:r w:rsidRPr="00CA4996">
          <w:rPr>
            <w:rStyle w:val="a3"/>
            <w:noProof/>
          </w:rPr>
          <w:t>Программа долгосрочных сбережений</w:t>
        </w:r>
        <w:r>
          <w:rPr>
            <w:noProof/>
            <w:webHidden/>
          </w:rPr>
          <w:tab/>
        </w:r>
        <w:r>
          <w:rPr>
            <w:noProof/>
            <w:webHidden/>
          </w:rPr>
          <w:fldChar w:fldCharType="begin"/>
        </w:r>
        <w:r>
          <w:rPr>
            <w:noProof/>
            <w:webHidden/>
          </w:rPr>
          <w:instrText xml:space="preserve"> PAGEREF _Toc197496136 \h </w:instrText>
        </w:r>
        <w:r>
          <w:rPr>
            <w:noProof/>
            <w:webHidden/>
          </w:rPr>
        </w:r>
        <w:r>
          <w:rPr>
            <w:noProof/>
            <w:webHidden/>
          </w:rPr>
          <w:fldChar w:fldCharType="separate"/>
        </w:r>
        <w:r w:rsidR="009D3F41">
          <w:rPr>
            <w:noProof/>
            <w:webHidden/>
          </w:rPr>
          <w:t>14</w:t>
        </w:r>
        <w:r>
          <w:rPr>
            <w:noProof/>
            <w:webHidden/>
          </w:rPr>
          <w:fldChar w:fldCharType="end"/>
        </w:r>
      </w:hyperlink>
    </w:p>
    <w:p w14:paraId="3676599F" w14:textId="5AD9B71E" w:rsidR="009656D7" w:rsidRDefault="009656D7">
      <w:pPr>
        <w:pStyle w:val="21"/>
        <w:tabs>
          <w:tab w:val="right" w:leader="dot" w:pos="9061"/>
        </w:tabs>
        <w:rPr>
          <w:rFonts w:asciiTheme="minorHAnsi" w:eastAsiaTheme="minorEastAsia" w:hAnsiTheme="minorHAnsi" w:cstheme="minorBidi"/>
          <w:noProof/>
          <w:kern w:val="2"/>
          <w14:ligatures w14:val="standardContextual"/>
        </w:rPr>
      </w:pPr>
      <w:hyperlink w:anchor="_Toc197496137" w:history="1">
        <w:r w:rsidRPr="00CA4996">
          <w:rPr>
            <w:rStyle w:val="a3"/>
            <w:noProof/>
          </w:rPr>
          <w:t>РБК, 06.05.2025, Как устроена программа долгосрочных сбережений</w:t>
        </w:r>
        <w:r>
          <w:rPr>
            <w:noProof/>
            <w:webHidden/>
          </w:rPr>
          <w:tab/>
        </w:r>
        <w:r>
          <w:rPr>
            <w:noProof/>
            <w:webHidden/>
          </w:rPr>
          <w:fldChar w:fldCharType="begin"/>
        </w:r>
        <w:r>
          <w:rPr>
            <w:noProof/>
            <w:webHidden/>
          </w:rPr>
          <w:instrText xml:space="preserve"> PAGEREF _Toc197496137 \h </w:instrText>
        </w:r>
        <w:r>
          <w:rPr>
            <w:noProof/>
            <w:webHidden/>
          </w:rPr>
        </w:r>
        <w:r>
          <w:rPr>
            <w:noProof/>
            <w:webHidden/>
          </w:rPr>
          <w:fldChar w:fldCharType="separate"/>
        </w:r>
        <w:r w:rsidR="009D3F41">
          <w:rPr>
            <w:noProof/>
            <w:webHidden/>
          </w:rPr>
          <w:t>14</w:t>
        </w:r>
        <w:r>
          <w:rPr>
            <w:noProof/>
            <w:webHidden/>
          </w:rPr>
          <w:fldChar w:fldCharType="end"/>
        </w:r>
      </w:hyperlink>
    </w:p>
    <w:p w14:paraId="7558E932" w14:textId="1F8314F6" w:rsidR="009656D7" w:rsidRDefault="009656D7">
      <w:pPr>
        <w:pStyle w:val="31"/>
        <w:rPr>
          <w:rFonts w:asciiTheme="minorHAnsi" w:eastAsiaTheme="minorEastAsia" w:hAnsiTheme="minorHAnsi" w:cstheme="minorBidi"/>
          <w:kern w:val="2"/>
          <w14:ligatures w14:val="standardContextual"/>
        </w:rPr>
      </w:pPr>
      <w:hyperlink w:anchor="_Toc197496138" w:history="1">
        <w:r w:rsidRPr="00CA4996">
          <w:rPr>
            <w:rStyle w:val="a3"/>
          </w:rPr>
          <w:t>Программа долгосрочных сбережений (ПДС) - это государственная инициатива, позволяющая россиянам формировать личные накопления на долгий срок с возможностью получать выплаты в будущем. Участник заключает договор с любым негосударственным пенсионным фондом (НПФ), подключенным к программе, и регулярно перечисляет взносы на персональный счет. Государство, в свою очередь, поддерживает участников: доплачивает на счет, а также предоставляет налоговые льготы. Об особенностях ПДС рассказывает финансист Дмитрий Шардин.</w:t>
        </w:r>
        <w:r>
          <w:rPr>
            <w:webHidden/>
          </w:rPr>
          <w:tab/>
        </w:r>
        <w:r>
          <w:rPr>
            <w:webHidden/>
          </w:rPr>
          <w:fldChar w:fldCharType="begin"/>
        </w:r>
        <w:r>
          <w:rPr>
            <w:webHidden/>
          </w:rPr>
          <w:instrText xml:space="preserve"> PAGEREF _Toc197496138 \h </w:instrText>
        </w:r>
        <w:r>
          <w:rPr>
            <w:webHidden/>
          </w:rPr>
        </w:r>
        <w:r>
          <w:rPr>
            <w:webHidden/>
          </w:rPr>
          <w:fldChar w:fldCharType="separate"/>
        </w:r>
        <w:r w:rsidR="009D3F41">
          <w:rPr>
            <w:webHidden/>
          </w:rPr>
          <w:t>14</w:t>
        </w:r>
        <w:r>
          <w:rPr>
            <w:webHidden/>
          </w:rPr>
          <w:fldChar w:fldCharType="end"/>
        </w:r>
      </w:hyperlink>
    </w:p>
    <w:p w14:paraId="6EF72B75" w14:textId="4993193E" w:rsidR="009656D7" w:rsidRDefault="009656D7">
      <w:pPr>
        <w:pStyle w:val="21"/>
        <w:tabs>
          <w:tab w:val="right" w:leader="dot" w:pos="9061"/>
        </w:tabs>
        <w:rPr>
          <w:rFonts w:asciiTheme="minorHAnsi" w:eastAsiaTheme="minorEastAsia" w:hAnsiTheme="minorHAnsi" w:cstheme="minorBidi"/>
          <w:noProof/>
          <w:kern w:val="2"/>
          <w14:ligatures w14:val="standardContextual"/>
        </w:rPr>
      </w:pPr>
      <w:hyperlink w:anchor="_Toc197496139" w:history="1">
        <w:r w:rsidRPr="00CA4996">
          <w:rPr>
            <w:rStyle w:val="a3"/>
            <w:noProof/>
          </w:rPr>
          <w:t>Конкурент, 06.05.2025, Все – придуман неожиданный способ безбедного существования россиян на пенсии</w:t>
        </w:r>
        <w:r>
          <w:rPr>
            <w:noProof/>
            <w:webHidden/>
          </w:rPr>
          <w:tab/>
        </w:r>
        <w:r>
          <w:rPr>
            <w:noProof/>
            <w:webHidden/>
          </w:rPr>
          <w:fldChar w:fldCharType="begin"/>
        </w:r>
        <w:r>
          <w:rPr>
            <w:noProof/>
            <w:webHidden/>
          </w:rPr>
          <w:instrText xml:space="preserve"> PAGEREF _Toc197496139 \h </w:instrText>
        </w:r>
        <w:r>
          <w:rPr>
            <w:noProof/>
            <w:webHidden/>
          </w:rPr>
        </w:r>
        <w:r>
          <w:rPr>
            <w:noProof/>
            <w:webHidden/>
          </w:rPr>
          <w:fldChar w:fldCharType="separate"/>
        </w:r>
        <w:r w:rsidR="009D3F41">
          <w:rPr>
            <w:noProof/>
            <w:webHidden/>
          </w:rPr>
          <w:t>15</w:t>
        </w:r>
        <w:r>
          <w:rPr>
            <w:noProof/>
            <w:webHidden/>
          </w:rPr>
          <w:fldChar w:fldCharType="end"/>
        </w:r>
      </w:hyperlink>
    </w:p>
    <w:p w14:paraId="1B4B10EE" w14:textId="3E6664FF" w:rsidR="009656D7" w:rsidRDefault="009656D7">
      <w:pPr>
        <w:pStyle w:val="31"/>
        <w:rPr>
          <w:rFonts w:asciiTheme="minorHAnsi" w:eastAsiaTheme="minorEastAsia" w:hAnsiTheme="minorHAnsi" w:cstheme="minorBidi"/>
          <w:kern w:val="2"/>
          <w14:ligatures w14:val="standardContextual"/>
        </w:rPr>
      </w:pPr>
      <w:hyperlink w:anchor="_Toc197496140" w:history="1">
        <w:r w:rsidRPr="00CA4996">
          <w:rPr>
            <w:rStyle w:val="a3"/>
          </w:rPr>
          <w:t>Работодатели в России, которые помогают сотрудникам копить на пенсию, получат налоговые льготы. О найденном новом способе стимулировать россиян участвовать в программе долгосрочных сбережений (ПДС) заявил глава комитета Госдумы по финрынку Анатолий Аксаков, его цитирует газета «Известия».</w:t>
        </w:r>
        <w:r>
          <w:rPr>
            <w:webHidden/>
          </w:rPr>
          <w:tab/>
        </w:r>
        <w:r>
          <w:rPr>
            <w:webHidden/>
          </w:rPr>
          <w:fldChar w:fldCharType="begin"/>
        </w:r>
        <w:r>
          <w:rPr>
            <w:webHidden/>
          </w:rPr>
          <w:instrText xml:space="preserve"> PAGEREF _Toc197496140 \h </w:instrText>
        </w:r>
        <w:r>
          <w:rPr>
            <w:webHidden/>
          </w:rPr>
        </w:r>
        <w:r>
          <w:rPr>
            <w:webHidden/>
          </w:rPr>
          <w:fldChar w:fldCharType="separate"/>
        </w:r>
        <w:r w:rsidR="009D3F41">
          <w:rPr>
            <w:webHidden/>
          </w:rPr>
          <w:t>15</w:t>
        </w:r>
        <w:r>
          <w:rPr>
            <w:webHidden/>
          </w:rPr>
          <w:fldChar w:fldCharType="end"/>
        </w:r>
      </w:hyperlink>
    </w:p>
    <w:p w14:paraId="29D543D1" w14:textId="4501F9F2" w:rsidR="009656D7" w:rsidRDefault="009656D7">
      <w:pPr>
        <w:pStyle w:val="21"/>
        <w:tabs>
          <w:tab w:val="right" w:leader="dot" w:pos="9061"/>
        </w:tabs>
        <w:rPr>
          <w:rFonts w:asciiTheme="minorHAnsi" w:eastAsiaTheme="minorEastAsia" w:hAnsiTheme="minorHAnsi" w:cstheme="minorBidi"/>
          <w:noProof/>
          <w:kern w:val="2"/>
          <w14:ligatures w14:val="standardContextual"/>
        </w:rPr>
      </w:pPr>
      <w:hyperlink w:anchor="_Toc197496141" w:history="1">
        <w:r w:rsidRPr="00CA4996">
          <w:rPr>
            <w:rStyle w:val="a3"/>
            <w:noProof/>
          </w:rPr>
          <w:t>InvaNews, 06.05.2025, Россиянам трудно разобраться в существующей пенсионной системе</w:t>
        </w:r>
        <w:r>
          <w:rPr>
            <w:noProof/>
            <w:webHidden/>
          </w:rPr>
          <w:tab/>
        </w:r>
        <w:r>
          <w:rPr>
            <w:noProof/>
            <w:webHidden/>
          </w:rPr>
          <w:fldChar w:fldCharType="begin"/>
        </w:r>
        <w:r>
          <w:rPr>
            <w:noProof/>
            <w:webHidden/>
          </w:rPr>
          <w:instrText xml:space="preserve"> PAGEREF _Toc197496141 \h </w:instrText>
        </w:r>
        <w:r>
          <w:rPr>
            <w:noProof/>
            <w:webHidden/>
          </w:rPr>
        </w:r>
        <w:r>
          <w:rPr>
            <w:noProof/>
            <w:webHidden/>
          </w:rPr>
          <w:fldChar w:fldCharType="separate"/>
        </w:r>
        <w:r w:rsidR="009D3F41">
          <w:rPr>
            <w:noProof/>
            <w:webHidden/>
          </w:rPr>
          <w:t>16</w:t>
        </w:r>
        <w:r>
          <w:rPr>
            <w:noProof/>
            <w:webHidden/>
          </w:rPr>
          <w:fldChar w:fldCharType="end"/>
        </w:r>
      </w:hyperlink>
    </w:p>
    <w:p w14:paraId="75977C18" w14:textId="32A4F149" w:rsidR="009656D7" w:rsidRDefault="009656D7">
      <w:pPr>
        <w:pStyle w:val="31"/>
        <w:rPr>
          <w:rFonts w:asciiTheme="minorHAnsi" w:eastAsiaTheme="minorEastAsia" w:hAnsiTheme="minorHAnsi" w:cstheme="minorBidi"/>
          <w:kern w:val="2"/>
          <w14:ligatures w14:val="standardContextual"/>
        </w:rPr>
      </w:pPr>
      <w:hyperlink w:anchor="_Toc197496142" w:history="1">
        <w:r w:rsidRPr="00CA4996">
          <w:rPr>
            <w:rStyle w:val="a3"/>
          </w:rPr>
          <w:t>Постоянные изменения в пенсионной системе создают значительные трудности для граждан. Корректировки в методиках расчета приводят к тому, что большинство людей, даже стремясь оценить свои будущие ежемесячные пенсионные выплаты, сталкиваются с невозможностью это сделать.</w:t>
        </w:r>
        <w:r>
          <w:rPr>
            <w:webHidden/>
          </w:rPr>
          <w:tab/>
        </w:r>
        <w:r>
          <w:rPr>
            <w:webHidden/>
          </w:rPr>
          <w:fldChar w:fldCharType="begin"/>
        </w:r>
        <w:r>
          <w:rPr>
            <w:webHidden/>
          </w:rPr>
          <w:instrText xml:space="preserve"> PAGEREF _Toc197496142 \h </w:instrText>
        </w:r>
        <w:r>
          <w:rPr>
            <w:webHidden/>
          </w:rPr>
        </w:r>
        <w:r>
          <w:rPr>
            <w:webHidden/>
          </w:rPr>
          <w:fldChar w:fldCharType="separate"/>
        </w:r>
        <w:r w:rsidR="009D3F41">
          <w:rPr>
            <w:webHidden/>
          </w:rPr>
          <w:t>16</w:t>
        </w:r>
        <w:r>
          <w:rPr>
            <w:webHidden/>
          </w:rPr>
          <w:fldChar w:fldCharType="end"/>
        </w:r>
      </w:hyperlink>
    </w:p>
    <w:p w14:paraId="4F809662" w14:textId="4F1E64A7" w:rsidR="009656D7" w:rsidRDefault="009656D7">
      <w:pPr>
        <w:pStyle w:val="21"/>
        <w:tabs>
          <w:tab w:val="right" w:leader="dot" w:pos="9061"/>
        </w:tabs>
        <w:rPr>
          <w:rFonts w:asciiTheme="minorHAnsi" w:eastAsiaTheme="minorEastAsia" w:hAnsiTheme="minorHAnsi" w:cstheme="minorBidi"/>
          <w:noProof/>
          <w:kern w:val="2"/>
          <w14:ligatures w14:val="standardContextual"/>
        </w:rPr>
      </w:pPr>
      <w:hyperlink w:anchor="_Toc197496143" w:history="1">
        <w:r w:rsidRPr="00CA4996">
          <w:rPr>
            <w:rStyle w:val="a3"/>
            <w:noProof/>
          </w:rPr>
          <w:t>NewsInfo, 06.05.2025, Счёт растёт, пока вы живёте своей жизнью — как увеличить пенсию без усилий</w:t>
        </w:r>
        <w:r>
          <w:rPr>
            <w:noProof/>
            <w:webHidden/>
          </w:rPr>
          <w:tab/>
        </w:r>
        <w:r>
          <w:rPr>
            <w:noProof/>
            <w:webHidden/>
          </w:rPr>
          <w:fldChar w:fldCharType="begin"/>
        </w:r>
        <w:r>
          <w:rPr>
            <w:noProof/>
            <w:webHidden/>
          </w:rPr>
          <w:instrText xml:space="preserve"> PAGEREF _Toc197496143 \h </w:instrText>
        </w:r>
        <w:r>
          <w:rPr>
            <w:noProof/>
            <w:webHidden/>
          </w:rPr>
        </w:r>
        <w:r>
          <w:rPr>
            <w:noProof/>
            <w:webHidden/>
          </w:rPr>
          <w:fldChar w:fldCharType="separate"/>
        </w:r>
        <w:r w:rsidR="009D3F41">
          <w:rPr>
            <w:noProof/>
            <w:webHidden/>
          </w:rPr>
          <w:t>17</w:t>
        </w:r>
        <w:r>
          <w:rPr>
            <w:noProof/>
            <w:webHidden/>
          </w:rPr>
          <w:fldChar w:fldCharType="end"/>
        </w:r>
      </w:hyperlink>
    </w:p>
    <w:p w14:paraId="13161C93" w14:textId="3FE4C725" w:rsidR="009656D7" w:rsidRDefault="009656D7">
      <w:pPr>
        <w:pStyle w:val="31"/>
        <w:rPr>
          <w:rFonts w:asciiTheme="minorHAnsi" w:eastAsiaTheme="minorEastAsia" w:hAnsiTheme="minorHAnsi" w:cstheme="minorBidi"/>
          <w:kern w:val="2"/>
          <w14:ligatures w14:val="standardContextual"/>
        </w:rPr>
      </w:pPr>
      <w:hyperlink w:anchor="_Toc197496144" w:history="1">
        <w:r w:rsidRPr="00CA4996">
          <w:rPr>
            <w:rStyle w:val="a3"/>
          </w:rPr>
          <w:t>Пенсию можно увеличить в два раза — и для этого вовсе не обязательно полагаться только на государство. Есть вполне легальные и доступные каждому способы увеличить будущие выплаты. Об этом рассказал декан факультета права НИУ ВШЭ Вадим Виноградов в интервью агентству "Прайм".</w:t>
        </w:r>
        <w:r>
          <w:rPr>
            <w:webHidden/>
          </w:rPr>
          <w:tab/>
        </w:r>
        <w:r>
          <w:rPr>
            <w:webHidden/>
          </w:rPr>
          <w:fldChar w:fldCharType="begin"/>
        </w:r>
        <w:r>
          <w:rPr>
            <w:webHidden/>
          </w:rPr>
          <w:instrText xml:space="preserve"> PAGEREF _Toc197496144 \h </w:instrText>
        </w:r>
        <w:r>
          <w:rPr>
            <w:webHidden/>
          </w:rPr>
        </w:r>
        <w:r>
          <w:rPr>
            <w:webHidden/>
          </w:rPr>
          <w:fldChar w:fldCharType="separate"/>
        </w:r>
        <w:r w:rsidR="009D3F41">
          <w:rPr>
            <w:webHidden/>
          </w:rPr>
          <w:t>17</w:t>
        </w:r>
        <w:r>
          <w:rPr>
            <w:webHidden/>
          </w:rPr>
          <w:fldChar w:fldCharType="end"/>
        </w:r>
      </w:hyperlink>
    </w:p>
    <w:p w14:paraId="5252E740" w14:textId="333BEF44" w:rsidR="009656D7" w:rsidRDefault="009656D7">
      <w:pPr>
        <w:pStyle w:val="21"/>
        <w:tabs>
          <w:tab w:val="right" w:leader="dot" w:pos="9061"/>
        </w:tabs>
        <w:rPr>
          <w:rFonts w:asciiTheme="minorHAnsi" w:eastAsiaTheme="minorEastAsia" w:hAnsiTheme="minorHAnsi" w:cstheme="minorBidi"/>
          <w:noProof/>
          <w:kern w:val="2"/>
          <w14:ligatures w14:val="standardContextual"/>
        </w:rPr>
      </w:pPr>
      <w:hyperlink w:anchor="_Toc197496145" w:history="1">
        <w:r w:rsidRPr="00CA4996">
          <w:rPr>
            <w:rStyle w:val="a3"/>
            <w:noProof/>
          </w:rPr>
          <w:t>Ваш пенсионный брокер, 06.05.2025, ВТБ Пенсионный фонд предлагает ПДС с расторжением без штрафов</w:t>
        </w:r>
        <w:r>
          <w:rPr>
            <w:noProof/>
            <w:webHidden/>
          </w:rPr>
          <w:tab/>
        </w:r>
        <w:r>
          <w:rPr>
            <w:noProof/>
            <w:webHidden/>
          </w:rPr>
          <w:fldChar w:fldCharType="begin"/>
        </w:r>
        <w:r>
          <w:rPr>
            <w:noProof/>
            <w:webHidden/>
          </w:rPr>
          <w:instrText xml:space="preserve"> PAGEREF _Toc197496145 \h </w:instrText>
        </w:r>
        <w:r>
          <w:rPr>
            <w:noProof/>
            <w:webHidden/>
          </w:rPr>
        </w:r>
        <w:r>
          <w:rPr>
            <w:noProof/>
            <w:webHidden/>
          </w:rPr>
          <w:fldChar w:fldCharType="separate"/>
        </w:r>
        <w:r w:rsidR="009D3F41">
          <w:rPr>
            <w:noProof/>
            <w:webHidden/>
          </w:rPr>
          <w:t>18</w:t>
        </w:r>
        <w:r>
          <w:rPr>
            <w:noProof/>
            <w:webHidden/>
          </w:rPr>
          <w:fldChar w:fldCharType="end"/>
        </w:r>
      </w:hyperlink>
    </w:p>
    <w:p w14:paraId="517E76C3" w14:textId="252B1573" w:rsidR="009656D7" w:rsidRDefault="009656D7">
      <w:pPr>
        <w:pStyle w:val="31"/>
        <w:rPr>
          <w:rFonts w:asciiTheme="minorHAnsi" w:eastAsiaTheme="minorEastAsia" w:hAnsiTheme="minorHAnsi" w:cstheme="minorBidi"/>
          <w:kern w:val="2"/>
          <w14:ligatures w14:val="standardContextual"/>
        </w:rPr>
      </w:pPr>
      <w:hyperlink w:anchor="_Toc197496146" w:history="1">
        <w:r w:rsidRPr="00CA4996">
          <w:rPr>
            <w:rStyle w:val="a3"/>
          </w:rPr>
          <w:t>ВТБ Пенсионный фонд предлагает попробовать «тест-драйв» программы долгосрочных сбережений тем, кто сомневается, подходит ли она им. Для этого НПФ разработал специальные условия, которые позволяют клиентам выйти из программы в любое время.</w:t>
        </w:r>
        <w:r>
          <w:rPr>
            <w:webHidden/>
          </w:rPr>
          <w:tab/>
        </w:r>
        <w:r>
          <w:rPr>
            <w:webHidden/>
          </w:rPr>
          <w:fldChar w:fldCharType="begin"/>
        </w:r>
        <w:r>
          <w:rPr>
            <w:webHidden/>
          </w:rPr>
          <w:instrText xml:space="preserve"> PAGEREF _Toc197496146 \h </w:instrText>
        </w:r>
        <w:r>
          <w:rPr>
            <w:webHidden/>
          </w:rPr>
        </w:r>
        <w:r>
          <w:rPr>
            <w:webHidden/>
          </w:rPr>
          <w:fldChar w:fldCharType="separate"/>
        </w:r>
        <w:r w:rsidR="009D3F41">
          <w:rPr>
            <w:webHidden/>
          </w:rPr>
          <w:t>18</w:t>
        </w:r>
        <w:r>
          <w:rPr>
            <w:webHidden/>
          </w:rPr>
          <w:fldChar w:fldCharType="end"/>
        </w:r>
      </w:hyperlink>
    </w:p>
    <w:p w14:paraId="7B9F01FC" w14:textId="13486B4D" w:rsidR="009656D7" w:rsidRDefault="009656D7">
      <w:pPr>
        <w:pStyle w:val="21"/>
        <w:tabs>
          <w:tab w:val="right" w:leader="dot" w:pos="9061"/>
        </w:tabs>
        <w:rPr>
          <w:rFonts w:asciiTheme="minorHAnsi" w:eastAsiaTheme="minorEastAsia" w:hAnsiTheme="minorHAnsi" w:cstheme="minorBidi"/>
          <w:noProof/>
          <w:kern w:val="2"/>
          <w14:ligatures w14:val="standardContextual"/>
        </w:rPr>
      </w:pPr>
      <w:hyperlink w:anchor="_Toc197496147" w:history="1">
        <w:r w:rsidRPr="00CA4996">
          <w:rPr>
            <w:rStyle w:val="a3"/>
            <w:noProof/>
          </w:rPr>
          <w:t>NEWS.ru, 07.05.2025, Программа долгосрочных сбережений: что это, сколько можно на ней заработать</w:t>
        </w:r>
        <w:r>
          <w:rPr>
            <w:noProof/>
            <w:webHidden/>
          </w:rPr>
          <w:tab/>
        </w:r>
        <w:r>
          <w:rPr>
            <w:noProof/>
            <w:webHidden/>
          </w:rPr>
          <w:fldChar w:fldCharType="begin"/>
        </w:r>
        <w:r>
          <w:rPr>
            <w:noProof/>
            <w:webHidden/>
          </w:rPr>
          <w:instrText xml:space="preserve"> PAGEREF _Toc197496147 \h </w:instrText>
        </w:r>
        <w:r>
          <w:rPr>
            <w:noProof/>
            <w:webHidden/>
          </w:rPr>
        </w:r>
        <w:r>
          <w:rPr>
            <w:noProof/>
            <w:webHidden/>
          </w:rPr>
          <w:fldChar w:fldCharType="separate"/>
        </w:r>
        <w:r w:rsidR="009D3F41">
          <w:rPr>
            <w:noProof/>
            <w:webHidden/>
          </w:rPr>
          <w:t>19</w:t>
        </w:r>
        <w:r>
          <w:rPr>
            <w:noProof/>
            <w:webHidden/>
          </w:rPr>
          <w:fldChar w:fldCharType="end"/>
        </w:r>
      </w:hyperlink>
    </w:p>
    <w:p w14:paraId="1E1C1703" w14:textId="7AB5D1E1" w:rsidR="009656D7" w:rsidRDefault="009656D7">
      <w:pPr>
        <w:pStyle w:val="31"/>
        <w:rPr>
          <w:rFonts w:asciiTheme="minorHAnsi" w:eastAsiaTheme="minorEastAsia" w:hAnsiTheme="minorHAnsi" w:cstheme="minorBidi"/>
          <w:kern w:val="2"/>
          <w14:ligatures w14:val="standardContextual"/>
        </w:rPr>
      </w:pPr>
      <w:hyperlink w:anchor="_Toc197496148" w:history="1">
        <w:r w:rsidRPr="00CA4996">
          <w:rPr>
            <w:rStyle w:val="a3"/>
          </w:rPr>
          <w:t>В России больше года действует программа долгосрочных пенсионных сбережений (ПДС), но далеко не все еще знают о ней. NEWS.ru рассказывает, сколько можно получить от государства и как передать накопления своим детям. Shutterstock/FOTODOM</w:t>
        </w:r>
        <w:r>
          <w:rPr>
            <w:webHidden/>
          </w:rPr>
          <w:tab/>
        </w:r>
        <w:r>
          <w:rPr>
            <w:webHidden/>
          </w:rPr>
          <w:fldChar w:fldCharType="begin"/>
        </w:r>
        <w:r>
          <w:rPr>
            <w:webHidden/>
          </w:rPr>
          <w:instrText xml:space="preserve"> PAGEREF _Toc197496148 \h </w:instrText>
        </w:r>
        <w:r>
          <w:rPr>
            <w:webHidden/>
          </w:rPr>
        </w:r>
        <w:r>
          <w:rPr>
            <w:webHidden/>
          </w:rPr>
          <w:fldChar w:fldCharType="separate"/>
        </w:r>
        <w:r w:rsidR="009D3F41">
          <w:rPr>
            <w:webHidden/>
          </w:rPr>
          <w:t>19</w:t>
        </w:r>
        <w:r>
          <w:rPr>
            <w:webHidden/>
          </w:rPr>
          <w:fldChar w:fldCharType="end"/>
        </w:r>
      </w:hyperlink>
    </w:p>
    <w:p w14:paraId="36AB884F" w14:textId="6E055BD9" w:rsidR="009656D7" w:rsidRDefault="009656D7">
      <w:pPr>
        <w:pStyle w:val="21"/>
        <w:tabs>
          <w:tab w:val="right" w:leader="dot" w:pos="9061"/>
        </w:tabs>
        <w:rPr>
          <w:rFonts w:asciiTheme="minorHAnsi" w:eastAsiaTheme="minorEastAsia" w:hAnsiTheme="minorHAnsi" w:cstheme="minorBidi"/>
          <w:noProof/>
          <w:kern w:val="2"/>
          <w14:ligatures w14:val="standardContextual"/>
        </w:rPr>
      </w:pPr>
      <w:hyperlink w:anchor="_Toc197496149" w:history="1">
        <w:r w:rsidRPr="00CA4996">
          <w:rPr>
            <w:rStyle w:val="a3"/>
            <w:noProof/>
          </w:rPr>
          <w:t>Администрация Ленинградской области, 06.05.2025, Программа долгосрочных сбережений: как сформировать свой личный капитал на будущее.</w:t>
        </w:r>
        <w:r>
          <w:rPr>
            <w:noProof/>
            <w:webHidden/>
          </w:rPr>
          <w:tab/>
        </w:r>
        <w:r>
          <w:rPr>
            <w:noProof/>
            <w:webHidden/>
          </w:rPr>
          <w:fldChar w:fldCharType="begin"/>
        </w:r>
        <w:r>
          <w:rPr>
            <w:noProof/>
            <w:webHidden/>
          </w:rPr>
          <w:instrText xml:space="preserve"> PAGEREF _Toc197496149 \h </w:instrText>
        </w:r>
        <w:r>
          <w:rPr>
            <w:noProof/>
            <w:webHidden/>
          </w:rPr>
        </w:r>
        <w:r>
          <w:rPr>
            <w:noProof/>
            <w:webHidden/>
          </w:rPr>
          <w:fldChar w:fldCharType="separate"/>
        </w:r>
        <w:r w:rsidR="009D3F41">
          <w:rPr>
            <w:noProof/>
            <w:webHidden/>
          </w:rPr>
          <w:t>21</w:t>
        </w:r>
        <w:r>
          <w:rPr>
            <w:noProof/>
            <w:webHidden/>
          </w:rPr>
          <w:fldChar w:fldCharType="end"/>
        </w:r>
      </w:hyperlink>
    </w:p>
    <w:p w14:paraId="6D991DB5" w14:textId="76F29803" w:rsidR="009656D7" w:rsidRDefault="009656D7">
      <w:pPr>
        <w:pStyle w:val="31"/>
        <w:rPr>
          <w:rFonts w:asciiTheme="minorHAnsi" w:eastAsiaTheme="minorEastAsia" w:hAnsiTheme="minorHAnsi" w:cstheme="minorBidi"/>
          <w:kern w:val="2"/>
          <w14:ligatures w14:val="standardContextual"/>
        </w:rPr>
      </w:pPr>
      <w:hyperlink w:anchor="_Toc197496150" w:history="1">
        <w:r w:rsidRPr="00CA4996">
          <w:rPr>
            <w:rStyle w:val="a3"/>
          </w:rPr>
          <w:t>Министерство финансов Российской Федерации реализовало масштабную инициативу, направленную на обеспечение долгосрочного финансового благополучия граждан страны. Программа долгосрочных сбережений (ПДС), стартовавшая 1 января 2024 года, представляет собой инновационный финансовый инструмент.</w:t>
        </w:r>
        <w:r>
          <w:rPr>
            <w:webHidden/>
          </w:rPr>
          <w:tab/>
        </w:r>
        <w:r>
          <w:rPr>
            <w:webHidden/>
          </w:rPr>
          <w:fldChar w:fldCharType="begin"/>
        </w:r>
        <w:r>
          <w:rPr>
            <w:webHidden/>
          </w:rPr>
          <w:instrText xml:space="preserve"> PAGEREF _Toc197496150 \h </w:instrText>
        </w:r>
        <w:r>
          <w:rPr>
            <w:webHidden/>
          </w:rPr>
        </w:r>
        <w:r>
          <w:rPr>
            <w:webHidden/>
          </w:rPr>
          <w:fldChar w:fldCharType="separate"/>
        </w:r>
        <w:r w:rsidR="009D3F41">
          <w:rPr>
            <w:webHidden/>
          </w:rPr>
          <w:t>21</w:t>
        </w:r>
        <w:r>
          <w:rPr>
            <w:webHidden/>
          </w:rPr>
          <w:fldChar w:fldCharType="end"/>
        </w:r>
      </w:hyperlink>
    </w:p>
    <w:p w14:paraId="26158EE2" w14:textId="53625DB7" w:rsidR="009656D7" w:rsidRDefault="009656D7">
      <w:pPr>
        <w:pStyle w:val="21"/>
        <w:tabs>
          <w:tab w:val="right" w:leader="dot" w:pos="9061"/>
        </w:tabs>
        <w:rPr>
          <w:rFonts w:asciiTheme="minorHAnsi" w:eastAsiaTheme="minorEastAsia" w:hAnsiTheme="minorHAnsi" w:cstheme="minorBidi"/>
          <w:noProof/>
          <w:kern w:val="2"/>
          <w14:ligatures w14:val="standardContextual"/>
        </w:rPr>
      </w:pPr>
      <w:hyperlink w:anchor="_Toc197496151" w:history="1">
        <w:r w:rsidRPr="00CA4996">
          <w:rPr>
            <w:rStyle w:val="a3"/>
            <w:noProof/>
          </w:rPr>
          <w:t>Молодежный портал Вологодской области, 06.05.2025, Государственная программа долгосрочных сбережений открывает новые возможности для молодых вологжан</w:t>
        </w:r>
        <w:r>
          <w:rPr>
            <w:noProof/>
            <w:webHidden/>
          </w:rPr>
          <w:tab/>
        </w:r>
        <w:r>
          <w:rPr>
            <w:noProof/>
            <w:webHidden/>
          </w:rPr>
          <w:fldChar w:fldCharType="begin"/>
        </w:r>
        <w:r>
          <w:rPr>
            <w:noProof/>
            <w:webHidden/>
          </w:rPr>
          <w:instrText xml:space="preserve"> PAGEREF _Toc197496151 \h </w:instrText>
        </w:r>
        <w:r>
          <w:rPr>
            <w:noProof/>
            <w:webHidden/>
          </w:rPr>
        </w:r>
        <w:r>
          <w:rPr>
            <w:noProof/>
            <w:webHidden/>
          </w:rPr>
          <w:fldChar w:fldCharType="separate"/>
        </w:r>
        <w:r w:rsidR="009D3F41">
          <w:rPr>
            <w:noProof/>
            <w:webHidden/>
          </w:rPr>
          <w:t>21</w:t>
        </w:r>
        <w:r>
          <w:rPr>
            <w:noProof/>
            <w:webHidden/>
          </w:rPr>
          <w:fldChar w:fldCharType="end"/>
        </w:r>
      </w:hyperlink>
    </w:p>
    <w:p w14:paraId="24173DC2" w14:textId="6F05174F" w:rsidR="009656D7" w:rsidRDefault="009656D7">
      <w:pPr>
        <w:pStyle w:val="31"/>
        <w:rPr>
          <w:rFonts w:asciiTheme="minorHAnsi" w:eastAsiaTheme="minorEastAsia" w:hAnsiTheme="minorHAnsi" w:cstheme="minorBidi"/>
          <w:kern w:val="2"/>
          <w14:ligatures w14:val="standardContextual"/>
        </w:rPr>
      </w:pPr>
      <w:hyperlink w:anchor="_Toc197496152" w:history="1">
        <w:r w:rsidRPr="00CA4996">
          <w:rPr>
            <w:rStyle w:val="a3"/>
          </w:rPr>
          <w:t>Стартовала новая программа, направленная на поддержку финансовой стабильности молодых граждан. Инициатива реализуется при участии Минфина России и Банка России.</w:t>
        </w:r>
        <w:r>
          <w:rPr>
            <w:webHidden/>
          </w:rPr>
          <w:tab/>
        </w:r>
        <w:r>
          <w:rPr>
            <w:webHidden/>
          </w:rPr>
          <w:fldChar w:fldCharType="begin"/>
        </w:r>
        <w:r>
          <w:rPr>
            <w:webHidden/>
          </w:rPr>
          <w:instrText xml:space="preserve"> PAGEREF _Toc197496152 \h </w:instrText>
        </w:r>
        <w:r>
          <w:rPr>
            <w:webHidden/>
          </w:rPr>
        </w:r>
        <w:r>
          <w:rPr>
            <w:webHidden/>
          </w:rPr>
          <w:fldChar w:fldCharType="separate"/>
        </w:r>
        <w:r w:rsidR="009D3F41">
          <w:rPr>
            <w:webHidden/>
          </w:rPr>
          <w:t>21</w:t>
        </w:r>
        <w:r>
          <w:rPr>
            <w:webHidden/>
          </w:rPr>
          <w:fldChar w:fldCharType="end"/>
        </w:r>
      </w:hyperlink>
    </w:p>
    <w:p w14:paraId="2AA90429" w14:textId="37948C71" w:rsidR="009656D7" w:rsidRDefault="009656D7">
      <w:pPr>
        <w:pStyle w:val="21"/>
        <w:tabs>
          <w:tab w:val="right" w:leader="dot" w:pos="9061"/>
        </w:tabs>
        <w:rPr>
          <w:rFonts w:asciiTheme="minorHAnsi" w:eastAsiaTheme="minorEastAsia" w:hAnsiTheme="minorHAnsi" w:cstheme="minorBidi"/>
          <w:noProof/>
          <w:kern w:val="2"/>
          <w14:ligatures w14:val="standardContextual"/>
        </w:rPr>
      </w:pPr>
      <w:hyperlink w:anchor="_Toc197496153" w:history="1">
        <w:r w:rsidRPr="00CA4996">
          <w:rPr>
            <w:rStyle w:val="a3"/>
            <w:noProof/>
          </w:rPr>
          <w:t>Мир Белогорья, 06.05.2025, С начала года белгородцы заключили более 15 тысяч договоров долгосрочных сбережений</w:t>
        </w:r>
        <w:r>
          <w:rPr>
            <w:noProof/>
            <w:webHidden/>
          </w:rPr>
          <w:tab/>
        </w:r>
        <w:r>
          <w:rPr>
            <w:noProof/>
            <w:webHidden/>
          </w:rPr>
          <w:fldChar w:fldCharType="begin"/>
        </w:r>
        <w:r>
          <w:rPr>
            <w:noProof/>
            <w:webHidden/>
          </w:rPr>
          <w:instrText xml:space="preserve"> PAGEREF _Toc197496153 \h </w:instrText>
        </w:r>
        <w:r>
          <w:rPr>
            <w:noProof/>
            <w:webHidden/>
          </w:rPr>
        </w:r>
        <w:r>
          <w:rPr>
            <w:noProof/>
            <w:webHidden/>
          </w:rPr>
          <w:fldChar w:fldCharType="separate"/>
        </w:r>
        <w:r w:rsidR="009D3F41">
          <w:rPr>
            <w:noProof/>
            <w:webHidden/>
          </w:rPr>
          <w:t>22</w:t>
        </w:r>
        <w:r>
          <w:rPr>
            <w:noProof/>
            <w:webHidden/>
          </w:rPr>
          <w:fldChar w:fldCharType="end"/>
        </w:r>
      </w:hyperlink>
    </w:p>
    <w:p w14:paraId="311153B7" w14:textId="2543DE44" w:rsidR="009656D7" w:rsidRDefault="009656D7">
      <w:pPr>
        <w:pStyle w:val="31"/>
        <w:rPr>
          <w:rFonts w:asciiTheme="minorHAnsi" w:eastAsiaTheme="minorEastAsia" w:hAnsiTheme="minorHAnsi" w:cstheme="minorBidi"/>
          <w:kern w:val="2"/>
          <w14:ligatures w14:val="standardContextual"/>
        </w:rPr>
      </w:pPr>
      <w:hyperlink w:anchor="_Toc197496154" w:history="1">
        <w:r w:rsidRPr="00CA4996">
          <w:rPr>
            <w:rStyle w:val="a3"/>
          </w:rPr>
          <w:t>С начала года белгородцы заключили более 15 тысяч договоров долгосрочных сбережений. Программа позволяет сформировать «подушку безопасности» или увеличить будущую пенсию: граждане откладывают средства, государство их софинансирует, а НПФ инвестирует накопления.</w:t>
        </w:r>
        <w:r>
          <w:rPr>
            <w:webHidden/>
          </w:rPr>
          <w:tab/>
        </w:r>
        <w:r>
          <w:rPr>
            <w:webHidden/>
          </w:rPr>
          <w:fldChar w:fldCharType="begin"/>
        </w:r>
        <w:r>
          <w:rPr>
            <w:webHidden/>
          </w:rPr>
          <w:instrText xml:space="preserve"> PAGEREF _Toc197496154 \h </w:instrText>
        </w:r>
        <w:r>
          <w:rPr>
            <w:webHidden/>
          </w:rPr>
        </w:r>
        <w:r>
          <w:rPr>
            <w:webHidden/>
          </w:rPr>
          <w:fldChar w:fldCharType="separate"/>
        </w:r>
        <w:r w:rsidR="009D3F41">
          <w:rPr>
            <w:webHidden/>
          </w:rPr>
          <w:t>22</w:t>
        </w:r>
        <w:r>
          <w:rPr>
            <w:webHidden/>
          </w:rPr>
          <w:fldChar w:fldCharType="end"/>
        </w:r>
      </w:hyperlink>
    </w:p>
    <w:p w14:paraId="00C55D84" w14:textId="5C42C0A4" w:rsidR="009656D7" w:rsidRDefault="009656D7">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197496155" w:history="1">
        <w:r w:rsidRPr="00CA4996">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_Toc197496155 \h </w:instrText>
        </w:r>
        <w:r>
          <w:rPr>
            <w:noProof/>
            <w:webHidden/>
          </w:rPr>
        </w:r>
        <w:r>
          <w:rPr>
            <w:noProof/>
            <w:webHidden/>
          </w:rPr>
          <w:fldChar w:fldCharType="separate"/>
        </w:r>
        <w:r w:rsidR="009D3F41">
          <w:rPr>
            <w:noProof/>
            <w:webHidden/>
          </w:rPr>
          <w:t>22</w:t>
        </w:r>
        <w:r>
          <w:rPr>
            <w:noProof/>
            <w:webHidden/>
          </w:rPr>
          <w:fldChar w:fldCharType="end"/>
        </w:r>
      </w:hyperlink>
    </w:p>
    <w:p w14:paraId="2EA12FC0" w14:textId="0202E5E5" w:rsidR="009656D7" w:rsidRDefault="009656D7">
      <w:pPr>
        <w:pStyle w:val="21"/>
        <w:tabs>
          <w:tab w:val="right" w:leader="dot" w:pos="9061"/>
        </w:tabs>
        <w:rPr>
          <w:rFonts w:asciiTheme="minorHAnsi" w:eastAsiaTheme="minorEastAsia" w:hAnsiTheme="minorHAnsi" w:cstheme="minorBidi"/>
          <w:noProof/>
          <w:kern w:val="2"/>
          <w14:ligatures w14:val="standardContextual"/>
        </w:rPr>
      </w:pPr>
      <w:hyperlink w:anchor="_Toc197496156" w:history="1">
        <w:r w:rsidRPr="00CA4996">
          <w:rPr>
            <w:rStyle w:val="a3"/>
            <w:noProof/>
          </w:rPr>
          <w:t>Ведомости, 06.05.2025, Соцфонд: в России средний размер пенсии составил более 23 000 в месяц</w:t>
        </w:r>
        <w:r>
          <w:rPr>
            <w:noProof/>
            <w:webHidden/>
          </w:rPr>
          <w:tab/>
        </w:r>
        <w:r>
          <w:rPr>
            <w:noProof/>
            <w:webHidden/>
          </w:rPr>
          <w:fldChar w:fldCharType="begin"/>
        </w:r>
        <w:r>
          <w:rPr>
            <w:noProof/>
            <w:webHidden/>
          </w:rPr>
          <w:instrText xml:space="preserve"> PAGEREF _Toc197496156 \h </w:instrText>
        </w:r>
        <w:r>
          <w:rPr>
            <w:noProof/>
            <w:webHidden/>
          </w:rPr>
        </w:r>
        <w:r>
          <w:rPr>
            <w:noProof/>
            <w:webHidden/>
          </w:rPr>
          <w:fldChar w:fldCharType="separate"/>
        </w:r>
        <w:r w:rsidR="009D3F41">
          <w:rPr>
            <w:noProof/>
            <w:webHidden/>
          </w:rPr>
          <w:t>22</w:t>
        </w:r>
        <w:r>
          <w:rPr>
            <w:noProof/>
            <w:webHidden/>
          </w:rPr>
          <w:fldChar w:fldCharType="end"/>
        </w:r>
      </w:hyperlink>
    </w:p>
    <w:p w14:paraId="78B1A553" w14:textId="088E4E46" w:rsidR="009656D7" w:rsidRDefault="009656D7">
      <w:pPr>
        <w:pStyle w:val="31"/>
        <w:rPr>
          <w:rFonts w:asciiTheme="minorHAnsi" w:eastAsiaTheme="minorEastAsia" w:hAnsiTheme="minorHAnsi" w:cstheme="minorBidi"/>
          <w:kern w:val="2"/>
          <w14:ligatures w14:val="standardContextual"/>
        </w:rPr>
      </w:pPr>
      <w:hyperlink w:anchor="_Toc197496157" w:history="1">
        <w:r w:rsidRPr="00CA4996">
          <w:rPr>
            <w:rStyle w:val="a3"/>
          </w:rPr>
          <w:t>Средний размер страховой пенсии составил 24 092 руб., страховой пенсии неработающего пенсионера – 24 846 руб. Средний размер страховой пенсии по старости достиг 24 979 руб. Средний размер страховой пенсии по инвалидности составил 15 449 руб., страховой пенсии по случаю потери кормильца – 16 788 руб. Средний размер пенсий по государственному пенсионному обеспечению равнялся 14 971 руб.</w:t>
        </w:r>
        <w:r>
          <w:rPr>
            <w:webHidden/>
          </w:rPr>
          <w:tab/>
        </w:r>
        <w:r>
          <w:rPr>
            <w:webHidden/>
          </w:rPr>
          <w:fldChar w:fldCharType="begin"/>
        </w:r>
        <w:r>
          <w:rPr>
            <w:webHidden/>
          </w:rPr>
          <w:instrText xml:space="preserve"> PAGEREF _Toc197496157 \h </w:instrText>
        </w:r>
        <w:r>
          <w:rPr>
            <w:webHidden/>
          </w:rPr>
        </w:r>
        <w:r>
          <w:rPr>
            <w:webHidden/>
          </w:rPr>
          <w:fldChar w:fldCharType="separate"/>
        </w:r>
        <w:r w:rsidR="009D3F41">
          <w:rPr>
            <w:webHidden/>
          </w:rPr>
          <w:t>22</w:t>
        </w:r>
        <w:r>
          <w:rPr>
            <w:webHidden/>
          </w:rPr>
          <w:fldChar w:fldCharType="end"/>
        </w:r>
      </w:hyperlink>
    </w:p>
    <w:p w14:paraId="52205EEB" w14:textId="5C104F55" w:rsidR="009656D7" w:rsidRDefault="009656D7">
      <w:pPr>
        <w:pStyle w:val="21"/>
        <w:tabs>
          <w:tab w:val="right" w:leader="dot" w:pos="9061"/>
        </w:tabs>
        <w:rPr>
          <w:rFonts w:asciiTheme="minorHAnsi" w:eastAsiaTheme="minorEastAsia" w:hAnsiTheme="minorHAnsi" w:cstheme="minorBidi"/>
          <w:noProof/>
          <w:kern w:val="2"/>
          <w14:ligatures w14:val="standardContextual"/>
        </w:rPr>
      </w:pPr>
      <w:hyperlink w:anchor="_Toc197496158" w:history="1">
        <w:r w:rsidRPr="00CA4996">
          <w:rPr>
            <w:rStyle w:val="a3"/>
            <w:noProof/>
          </w:rPr>
          <w:t>РБК, 06.05.2025, Соцфонд назвал средний размер пенсии в России</w:t>
        </w:r>
        <w:r>
          <w:rPr>
            <w:noProof/>
            <w:webHidden/>
          </w:rPr>
          <w:tab/>
        </w:r>
        <w:r>
          <w:rPr>
            <w:noProof/>
            <w:webHidden/>
          </w:rPr>
          <w:fldChar w:fldCharType="begin"/>
        </w:r>
        <w:r>
          <w:rPr>
            <w:noProof/>
            <w:webHidden/>
          </w:rPr>
          <w:instrText xml:space="preserve"> PAGEREF _Toc197496158 \h </w:instrText>
        </w:r>
        <w:r>
          <w:rPr>
            <w:noProof/>
            <w:webHidden/>
          </w:rPr>
        </w:r>
        <w:r>
          <w:rPr>
            <w:noProof/>
            <w:webHidden/>
          </w:rPr>
          <w:fldChar w:fldCharType="separate"/>
        </w:r>
        <w:r w:rsidR="009D3F41">
          <w:rPr>
            <w:noProof/>
            <w:webHidden/>
          </w:rPr>
          <w:t>23</w:t>
        </w:r>
        <w:r>
          <w:rPr>
            <w:noProof/>
            <w:webHidden/>
          </w:rPr>
          <w:fldChar w:fldCharType="end"/>
        </w:r>
      </w:hyperlink>
    </w:p>
    <w:p w14:paraId="3EE6460C" w14:textId="06628C4B" w:rsidR="009656D7" w:rsidRDefault="009656D7">
      <w:pPr>
        <w:pStyle w:val="31"/>
        <w:rPr>
          <w:rFonts w:asciiTheme="minorHAnsi" w:eastAsiaTheme="minorEastAsia" w:hAnsiTheme="minorHAnsi" w:cstheme="minorBidi"/>
          <w:kern w:val="2"/>
          <w14:ligatures w14:val="standardContextual"/>
        </w:rPr>
      </w:pPr>
      <w:hyperlink w:anchor="_Toc197496159" w:history="1">
        <w:r w:rsidRPr="00CA4996">
          <w:rPr>
            <w:rStyle w:val="a3"/>
          </w:rPr>
          <w:t>Средний размер пенсии в России на начало 2025 года составил чуть более 23 тыс. рублей в месяц, следует из данных Социального фонда России, опубликованных на официальном сайте ведомства. Согласно данным, средний размер пенсии в России по состоянию на 1 января 2025 года достиг уровня 23 175,17 рублей в месяц. Численность пенсионеров на учете в системе Социального фонда на ту же дату составила 41 169 796 человек.</w:t>
        </w:r>
        <w:r>
          <w:rPr>
            <w:webHidden/>
          </w:rPr>
          <w:tab/>
        </w:r>
        <w:r>
          <w:rPr>
            <w:webHidden/>
          </w:rPr>
          <w:fldChar w:fldCharType="begin"/>
        </w:r>
        <w:r>
          <w:rPr>
            <w:webHidden/>
          </w:rPr>
          <w:instrText xml:space="preserve"> PAGEREF _Toc197496159 \h </w:instrText>
        </w:r>
        <w:r>
          <w:rPr>
            <w:webHidden/>
          </w:rPr>
        </w:r>
        <w:r>
          <w:rPr>
            <w:webHidden/>
          </w:rPr>
          <w:fldChar w:fldCharType="separate"/>
        </w:r>
        <w:r w:rsidR="009D3F41">
          <w:rPr>
            <w:webHidden/>
          </w:rPr>
          <w:t>23</w:t>
        </w:r>
        <w:r>
          <w:rPr>
            <w:webHidden/>
          </w:rPr>
          <w:fldChar w:fldCharType="end"/>
        </w:r>
      </w:hyperlink>
    </w:p>
    <w:p w14:paraId="231A0AAF" w14:textId="378D3A05" w:rsidR="009656D7" w:rsidRDefault="009656D7">
      <w:pPr>
        <w:pStyle w:val="21"/>
        <w:tabs>
          <w:tab w:val="right" w:leader="dot" w:pos="9061"/>
        </w:tabs>
        <w:rPr>
          <w:rFonts w:asciiTheme="minorHAnsi" w:eastAsiaTheme="minorEastAsia" w:hAnsiTheme="minorHAnsi" w:cstheme="minorBidi"/>
          <w:noProof/>
          <w:kern w:val="2"/>
          <w14:ligatures w14:val="standardContextual"/>
        </w:rPr>
      </w:pPr>
      <w:hyperlink w:anchor="_Toc197496160" w:history="1">
        <w:r w:rsidRPr="00CA4996">
          <w:rPr>
            <w:rStyle w:val="a3"/>
            <w:noProof/>
          </w:rPr>
          <w:t>ТАСС, 06.05.2025, Повышение пенсии в 2025 году: кому и на сколько</w:t>
        </w:r>
        <w:r>
          <w:rPr>
            <w:noProof/>
            <w:webHidden/>
          </w:rPr>
          <w:tab/>
        </w:r>
        <w:r>
          <w:rPr>
            <w:noProof/>
            <w:webHidden/>
          </w:rPr>
          <w:fldChar w:fldCharType="begin"/>
        </w:r>
        <w:r>
          <w:rPr>
            <w:noProof/>
            <w:webHidden/>
          </w:rPr>
          <w:instrText xml:space="preserve"> PAGEREF _Toc197496160 \h </w:instrText>
        </w:r>
        <w:r>
          <w:rPr>
            <w:noProof/>
            <w:webHidden/>
          </w:rPr>
        </w:r>
        <w:r>
          <w:rPr>
            <w:noProof/>
            <w:webHidden/>
          </w:rPr>
          <w:fldChar w:fldCharType="separate"/>
        </w:r>
        <w:r w:rsidR="009D3F41">
          <w:rPr>
            <w:noProof/>
            <w:webHidden/>
          </w:rPr>
          <w:t>23</w:t>
        </w:r>
        <w:r>
          <w:rPr>
            <w:noProof/>
            <w:webHidden/>
          </w:rPr>
          <w:fldChar w:fldCharType="end"/>
        </w:r>
      </w:hyperlink>
    </w:p>
    <w:p w14:paraId="3918AAA0" w14:textId="1ADA6535" w:rsidR="009656D7" w:rsidRDefault="009656D7">
      <w:pPr>
        <w:pStyle w:val="31"/>
        <w:rPr>
          <w:rFonts w:asciiTheme="minorHAnsi" w:eastAsiaTheme="minorEastAsia" w:hAnsiTheme="minorHAnsi" w:cstheme="minorBidi"/>
          <w:kern w:val="2"/>
          <w14:ligatures w14:val="standardContextual"/>
        </w:rPr>
      </w:pPr>
      <w:hyperlink w:anchor="_Toc197496161" w:history="1">
        <w:r w:rsidRPr="00CA4996">
          <w:rPr>
            <w:rStyle w:val="a3"/>
          </w:rPr>
          <w:t>В 2025 году в России произошел целый ряд индексаций различных видов пенсий. Так, с 1 апреля 2025 года вырос размер социальных пенсий - они были проиндексированы на 14,75%. А стоимость одного пенсионного балла увеличилась с 133,05 до 142,76 рублей, что отразится на выплатах более чем 42 млн российских пенсионеров. В этой статье рассмотрим, кого и как еще затронет индексация пенсий.</w:t>
        </w:r>
        <w:r>
          <w:rPr>
            <w:webHidden/>
          </w:rPr>
          <w:tab/>
        </w:r>
        <w:r>
          <w:rPr>
            <w:webHidden/>
          </w:rPr>
          <w:fldChar w:fldCharType="begin"/>
        </w:r>
        <w:r>
          <w:rPr>
            <w:webHidden/>
          </w:rPr>
          <w:instrText xml:space="preserve"> PAGEREF _Toc197496161 \h </w:instrText>
        </w:r>
        <w:r>
          <w:rPr>
            <w:webHidden/>
          </w:rPr>
        </w:r>
        <w:r>
          <w:rPr>
            <w:webHidden/>
          </w:rPr>
          <w:fldChar w:fldCharType="separate"/>
        </w:r>
        <w:r w:rsidR="009D3F41">
          <w:rPr>
            <w:webHidden/>
          </w:rPr>
          <w:t>23</w:t>
        </w:r>
        <w:r>
          <w:rPr>
            <w:webHidden/>
          </w:rPr>
          <w:fldChar w:fldCharType="end"/>
        </w:r>
      </w:hyperlink>
    </w:p>
    <w:p w14:paraId="025687CF" w14:textId="304CAA1F" w:rsidR="009656D7" w:rsidRDefault="009656D7">
      <w:pPr>
        <w:pStyle w:val="21"/>
        <w:tabs>
          <w:tab w:val="right" w:leader="dot" w:pos="9061"/>
        </w:tabs>
        <w:rPr>
          <w:rFonts w:asciiTheme="minorHAnsi" w:eastAsiaTheme="minorEastAsia" w:hAnsiTheme="minorHAnsi" w:cstheme="minorBidi"/>
          <w:noProof/>
          <w:kern w:val="2"/>
          <w14:ligatures w14:val="standardContextual"/>
        </w:rPr>
      </w:pPr>
      <w:hyperlink w:anchor="_Toc197496162" w:history="1">
        <w:r w:rsidRPr="00CA4996">
          <w:rPr>
            <w:rStyle w:val="a3"/>
            <w:noProof/>
          </w:rPr>
          <w:t>ТАСС, 06.05.2025, Росстат: средний трудовой стаж после выхода на пенсию впервые достиг 8,2 года</w:t>
        </w:r>
        <w:r>
          <w:rPr>
            <w:noProof/>
            <w:webHidden/>
          </w:rPr>
          <w:tab/>
        </w:r>
        <w:r>
          <w:rPr>
            <w:noProof/>
            <w:webHidden/>
          </w:rPr>
          <w:fldChar w:fldCharType="begin"/>
        </w:r>
        <w:r>
          <w:rPr>
            <w:noProof/>
            <w:webHidden/>
          </w:rPr>
          <w:instrText xml:space="preserve"> PAGEREF _Toc197496162 \h </w:instrText>
        </w:r>
        <w:r>
          <w:rPr>
            <w:noProof/>
            <w:webHidden/>
          </w:rPr>
        </w:r>
        <w:r>
          <w:rPr>
            <w:noProof/>
            <w:webHidden/>
          </w:rPr>
          <w:fldChar w:fldCharType="separate"/>
        </w:r>
        <w:r w:rsidR="009D3F41">
          <w:rPr>
            <w:noProof/>
            <w:webHidden/>
          </w:rPr>
          <w:t>26</w:t>
        </w:r>
        <w:r>
          <w:rPr>
            <w:noProof/>
            <w:webHidden/>
          </w:rPr>
          <w:fldChar w:fldCharType="end"/>
        </w:r>
      </w:hyperlink>
    </w:p>
    <w:p w14:paraId="4CA4AED8" w14:textId="64BA16F6" w:rsidR="009656D7" w:rsidRDefault="009656D7">
      <w:pPr>
        <w:pStyle w:val="31"/>
        <w:rPr>
          <w:rFonts w:asciiTheme="minorHAnsi" w:eastAsiaTheme="minorEastAsia" w:hAnsiTheme="minorHAnsi" w:cstheme="minorBidi"/>
          <w:kern w:val="2"/>
          <w14:ligatures w14:val="standardContextual"/>
        </w:rPr>
      </w:pPr>
      <w:hyperlink w:anchor="_Toc197496163" w:history="1">
        <w:r w:rsidRPr="00CA4996">
          <w:rPr>
            <w:rStyle w:val="a3"/>
          </w:rPr>
          <w:t>Средняя продолжительность трудовой деятельности после назначения пенсии в 2024 году составила 8,2 года - это максимум с 2011 года. Об этом свидетельствуют данные Росстата, которые изучил ТАСС.</w:t>
        </w:r>
        <w:r>
          <w:rPr>
            <w:webHidden/>
          </w:rPr>
          <w:tab/>
        </w:r>
        <w:r>
          <w:rPr>
            <w:webHidden/>
          </w:rPr>
          <w:fldChar w:fldCharType="begin"/>
        </w:r>
        <w:r>
          <w:rPr>
            <w:webHidden/>
          </w:rPr>
          <w:instrText xml:space="preserve"> PAGEREF _Toc197496163 \h </w:instrText>
        </w:r>
        <w:r>
          <w:rPr>
            <w:webHidden/>
          </w:rPr>
        </w:r>
        <w:r>
          <w:rPr>
            <w:webHidden/>
          </w:rPr>
          <w:fldChar w:fldCharType="separate"/>
        </w:r>
        <w:r w:rsidR="009D3F41">
          <w:rPr>
            <w:webHidden/>
          </w:rPr>
          <w:t>26</w:t>
        </w:r>
        <w:r>
          <w:rPr>
            <w:webHidden/>
          </w:rPr>
          <w:fldChar w:fldCharType="end"/>
        </w:r>
      </w:hyperlink>
    </w:p>
    <w:p w14:paraId="64D47979" w14:textId="41ACECA6" w:rsidR="009656D7" w:rsidRDefault="009656D7">
      <w:pPr>
        <w:pStyle w:val="21"/>
        <w:tabs>
          <w:tab w:val="right" w:leader="dot" w:pos="9061"/>
        </w:tabs>
        <w:rPr>
          <w:rFonts w:asciiTheme="minorHAnsi" w:eastAsiaTheme="minorEastAsia" w:hAnsiTheme="minorHAnsi" w:cstheme="minorBidi"/>
          <w:noProof/>
          <w:kern w:val="2"/>
          <w14:ligatures w14:val="standardContextual"/>
        </w:rPr>
      </w:pPr>
      <w:hyperlink w:anchor="_Toc197496164" w:history="1">
        <w:r w:rsidRPr="00CA4996">
          <w:rPr>
            <w:rStyle w:val="a3"/>
            <w:noProof/>
          </w:rPr>
          <w:t>ТАСС, 06.05.2025, 17% Россиян после выхода на пенсию продолжают работать - Росстат</w:t>
        </w:r>
        <w:r>
          <w:rPr>
            <w:noProof/>
            <w:webHidden/>
          </w:rPr>
          <w:tab/>
        </w:r>
        <w:r>
          <w:rPr>
            <w:noProof/>
            <w:webHidden/>
          </w:rPr>
          <w:fldChar w:fldCharType="begin"/>
        </w:r>
        <w:r>
          <w:rPr>
            <w:noProof/>
            <w:webHidden/>
          </w:rPr>
          <w:instrText xml:space="preserve"> PAGEREF _Toc197496164 \h </w:instrText>
        </w:r>
        <w:r>
          <w:rPr>
            <w:noProof/>
            <w:webHidden/>
          </w:rPr>
        </w:r>
        <w:r>
          <w:rPr>
            <w:noProof/>
            <w:webHidden/>
          </w:rPr>
          <w:fldChar w:fldCharType="separate"/>
        </w:r>
        <w:r w:rsidR="009D3F41">
          <w:rPr>
            <w:noProof/>
            <w:webHidden/>
          </w:rPr>
          <w:t>26</w:t>
        </w:r>
        <w:r>
          <w:rPr>
            <w:noProof/>
            <w:webHidden/>
          </w:rPr>
          <w:fldChar w:fldCharType="end"/>
        </w:r>
      </w:hyperlink>
    </w:p>
    <w:p w14:paraId="4645021B" w14:textId="5E649222" w:rsidR="009656D7" w:rsidRDefault="009656D7">
      <w:pPr>
        <w:pStyle w:val="31"/>
        <w:rPr>
          <w:rFonts w:asciiTheme="minorHAnsi" w:eastAsiaTheme="minorEastAsia" w:hAnsiTheme="minorHAnsi" w:cstheme="minorBidi"/>
          <w:kern w:val="2"/>
          <w14:ligatures w14:val="standardContextual"/>
        </w:rPr>
      </w:pPr>
      <w:hyperlink w:anchor="_Toc197496165" w:history="1">
        <w:r w:rsidRPr="00CA4996">
          <w:rPr>
            <w:rStyle w:val="a3"/>
          </w:rPr>
          <w:t>Доля работающих пенсионеров в России по итогам 2024 года составила 17%, это минимум с 2011 года. Об этом свидетельствуют данные Росстата, которые изучил ТАСС.</w:t>
        </w:r>
        <w:r>
          <w:rPr>
            <w:webHidden/>
          </w:rPr>
          <w:tab/>
        </w:r>
        <w:r>
          <w:rPr>
            <w:webHidden/>
          </w:rPr>
          <w:fldChar w:fldCharType="begin"/>
        </w:r>
        <w:r>
          <w:rPr>
            <w:webHidden/>
          </w:rPr>
          <w:instrText xml:space="preserve"> PAGEREF _Toc197496165 \h </w:instrText>
        </w:r>
        <w:r>
          <w:rPr>
            <w:webHidden/>
          </w:rPr>
        </w:r>
        <w:r>
          <w:rPr>
            <w:webHidden/>
          </w:rPr>
          <w:fldChar w:fldCharType="separate"/>
        </w:r>
        <w:r w:rsidR="009D3F41">
          <w:rPr>
            <w:webHidden/>
          </w:rPr>
          <w:t>26</w:t>
        </w:r>
        <w:r>
          <w:rPr>
            <w:webHidden/>
          </w:rPr>
          <w:fldChar w:fldCharType="end"/>
        </w:r>
      </w:hyperlink>
    </w:p>
    <w:p w14:paraId="606E95E8" w14:textId="65E6AE3A" w:rsidR="009656D7" w:rsidRDefault="009656D7">
      <w:pPr>
        <w:pStyle w:val="21"/>
        <w:tabs>
          <w:tab w:val="right" w:leader="dot" w:pos="9061"/>
        </w:tabs>
        <w:rPr>
          <w:rFonts w:asciiTheme="minorHAnsi" w:eastAsiaTheme="minorEastAsia" w:hAnsiTheme="minorHAnsi" w:cstheme="minorBidi"/>
          <w:noProof/>
          <w:kern w:val="2"/>
          <w14:ligatures w14:val="standardContextual"/>
        </w:rPr>
      </w:pPr>
      <w:hyperlink w:anchor="_Toc197496166" w:history="1">
        <w:r w:rsidRPr="00CA4996">
          <w:rPr>
            <w:rStyle w:val="a3"/>
            <w:noProof/>
          </w:rPr>
          <w:t xml:space="preserve">ТАСС, 07.05.2025, </w:t>
        </w:r>
        <w:r w:rsidRPr="00CA4996">
          <w:rPr>
            <w:rStyle w:val="a3"/>
            <w:rFonts w:eastAsia="Verdana"/>
            <w:noProof/>
          </w:rPr>
          <w:t>Миронов предлагает установить ежеквартальную индексацию пенсий</w:t>
        </w:r>
        <w:r>
          <w:rPr>
            <w:noProof/>
            <w:webHidden/>
          </w:rPr>
          <w:tab/>
        </w:r>
        <w:r>
          <w:rPr>
            <w:noProof/>
            <w:webHidden/>
          </w:rPr>
          <w:fldChar w:fldCharType="begin"/>
        </w:r>
        <w:r>
          <w:rPr>
            <w:noProof/>
            <w:webHidden/>
          </w:rPr>
          <w:instrText xml:space="preserve"> PAGEREF _Toc197496166 \h </w:instrText>
        </w:r>
        <w:r>
          <w:rPr>
            <w:noProof/>
            <w:webHidden/>
          </w:rPr>
        </w:r>
        <w:r>
          <w:rPr>
            <w:noProof/>
            <w:webHidden/>
          </w:rPr>
          <w:fldChar w:fldCharType="separate"/>
        </w:r>
        <w:r w:rsidR="009D3F41">
          <w:rPr>
            <w:noProof/>
            <w:webHidden/>
          </w:rPr>
          <w:t>26</w:t>
        </w:r>
        <w:r>
          <w:rPr>
            <w:noProof/>
            <w:webHidden/>
          </w:rPr>
          <w:fldChar w:fldCharType="end"/>
        </w:r>
      </w:hyperlink>
    </w:p>
    <w:p w14:paraId="0D79C5CB" w14:textId="4CAAFBE9" w:rsidR="009656D7" w:rsidRDefault="009656D7">
      <w:pPr>
        <w:pStyle w:val="31"/>
        <w:rPr>
          <w:rFonts w:asciiTheme="minorHAnsi" w:eastAsiaTheme="minorEastAsia" w:hAnsiTheme="minorHAnsi" w:cstheme="minorBidi"/>
          <w:kern w:val="2"/>
          <w14:ligatures w14:val="standardContextual"/>
        </w:rPr>
      </w:pPr>
      <w:hyperlink w:anchor="_Toc197496167" w:history="1">
        <w:r w:rsidRPr="00CA4996">
          <w:rPr>
            <w:rStyle w:val="a3"/>
          </w:rPr>
          <w:t>Председатель партии "Справедливая Россия - За правду"  Сергей Миронов предлагает ежеквартально индексировать пенсии на уровень  инфляции.</w:t>
        </w:r>
        <w:r>
          <w:rPr>
            <w:webHidden/>
          </w:rPr>
          <w:tab/>
        </w:r>
        <w:r>
          <w:rPr>
            <w:webHidden/>
          </w:rPr>
          <w:fldChar w:fldCharType="begin"/>
        </w:r>
        <w:r>
          <w:rPr>
            <w:webHidden/>
          </w:rPr>
          <w:instrText xml:space="preserve"> PAGEREF _Toc197496167 \h </w:instrText>
        </w:r>
        <w:r>
          <w:rPr>
            <w:webHidden/>
          </w:rPr>
        </w:r>
        <w:r>
          <w:rPr>
            <w:webHidden/>
          </w:rPr>
          <w:fldChar w:fldCharType="separate"/>
        </w:r>
        <w:r w:rsidR="009D3F41">
          <w:rPr>
            <w:webHidden/>
          </w:rPr>
          <w:t>26</w:t>
        </w:r>
        <w:r>
          <w:rPr>
            <w:webHidden/>
          </w:rPr>
          <w:fldChar w:fldCharType="end"/>
        </w:r>
      </w:hyperlink>
    </w:p>
    <w:p w14:paraId="13A5AE6D" w14:textId="47F40D21" w:rsidR="009656D7" w:rsidRDefault="009656D7">
      <w:pPr>
        <w:pStyle w:val="21"/>
        <w:tabs>
          <w:tab w:val="right" w:leader="dot" w:pos="9061"/>
        </w:tabs>
        <w:rPr>
          <w:rFonts w:asciiTheme="minorHAnsi" w:eastAsiaTheme="minorEastAsia" w:hAnsiTheme="minorHAnsi" w:cstheme="minorBidi"/>
          <w:noProof/>
          <w:kern w:val="2"/>
          <w14:ligatures w14:val="standardContextual"/>
        </w:rPr>
      </w:pPr>
      <w:hyperlink w:anchor="_Toc197496168" w:history="1">
        <w:r w:rsidRPr="00CA4996">
          <w:rPr>
            <w:rStyle w:val="a3"/>
            <w:noProof/>
          </w:rPr>
          <w:t>РИА Новости, 07.05.2025, Стал известен средний размер выплат за счет пенсионных накоплений в РФ</w:t>
        </w:r>
        <w:r>
          <w:rPr>
            <w:noProof/>
            <w:webHidden/>
          </w:rPr>
          <w:tab/>
        </w:r>
        <w:r>
          <w:rPr>
            <w:noProof/>
            <w:webHidden/>
          </w:rPr>
          <w:fldChar w:fldCharType="begin"/>
        </w:r>
        <w:r>
          <w:rPr>
            <w:noProof/>
            <w:webHidden/>
          </w:rPr>
          <w:instrText xml:space="preserve"> PAGEREF _Toc197496168 \h </w:instrText>
        </w:r>
        <w:r>
          <w:rPr>
            <w:noProof/>
            <w:webHidden/>
          </w:rPr>
        </w:r>
        <w:r>
          <w:rPr>
            <w:noProof/>
            <w:webHidden/>
          </w:rPr>
          <w:fldChar w:fldCharType="separate"/>
        </w:r>
        <w:r w:rsidR="009D3F41">
          <w:rPr>
            <w:noProof/>
            <w:webHidden/>
          </w:rPr>
          <w:t>27</w:t>
        </w:r>
        <w:r>
          <w:rPr>
            <w:noProof/>
            <w:webHidden/>
          </w:rPr>
          <w:fldChar w:fldCharType="end"/>
        </w:r>
      </w:hyperlink>
    </w:p>
    <w:p w14:paraId="56214F7B" w14:textId="7383D01E" w:rsidR="009656D7" w:rsidRDefault="009656D7">
      <w:pPr>
        <w:pStyle w:val="31"/>
        <w:rPr>
          <w:rFonts w:asciiTheme="minorHAnsi" w:eastAsiaTheme="minorEastAsia" w:hAnsiTheme="minorHAnsi" w:cstheme="minorBidi"/>
          <w:kern w:val="2"/>
          <w14:ligatures w14:val="standardContextual"/>
        </w:rPr>
      </w:pPr>
      <w:hyperlink w:anchor="_Toc197496169" w:history="1">
        <w:r w:rsidRPr="00CA4996">
          <w:rPr>
            <w:rStyle w:val="a3"/>
          </w:rPr>
          <w:t>Средний размер выплат россиянам за счет пенсионных накоплений составил чуть более 1,6 тысячи рублей в месяц по состоянию на начало этого года, следует из данных Социального фонда России, с которыми ознакомилось РИА Новости.</w:t>
        </w:r>
        <w:r>
          <w:rPr>
            <w:webHidden/>
          </w:rPr>
          <w:tab/>
        </w:r>
        <w:r>
          <w:rPr>
            <w:webHidden/>
          </w:rPr>
          <w:fldChar w:fldCharType="begin"/>
        </w:r>
        <w:r>
          <w:rPr>
            <w:webHidden/>
          </w:rPr>
          <w:instrText xml:space="preserve"> PAGEREF _Toc197496169 \h </w:instrText>
        </w:r>
        <w:r>
          <w:rPr>
            <w:webHidden/>
          </w:rPr>
        </w:r>
        <w:r>
          <w:rPr>
            <w:webHidden/>
          </w:rPr>
          <w:fldChar w:fldCharType="separate"/>
        </w:r>
        <w:r w:rsidR="009D3F41">
          <w:rPr>
            <w:webHidden/>
          </w:rPr>
          <w:t>27</w:t>
        </w:r>
        <w:r>
          <w:rPr>
            <w:webHidden/>
          </w:rPr>
          <w:fldChar w:fldCharType="end"/>
        </w:r>
      </w:hyperlink>
    </w:p>
    <w:p w14:paraId="56F31140" w14:textId="39744B4D" w:rsidR="009656D7" w:rsidRDefault="009656D7">
      <w:pPr>
        <w:pStyle w:val="21"/>
        <w:tabs>
          <w:tab w:val="right" w:leader="dot" w:pos="9061"/>
        </w:tabs>
        <w:rPr>
          <w:rFonts w:asciiTheme="minorHAnsi" w:eastAsiaTheme="minorEastAsia" w:hAnsiTheme="minorHAnsi" w:cstheme="minorBidi"/>
          <w:noProof/>
          <w:kern w:val="2"/>
          <w14:ligatures w14:val="standardContextual"/>
        </w:rPr>
      </w:pPr>
      <w:hyperlink w:anchor="_Toc197496170" w:history="1">
        <w:r w:rsidRPr="00CA4996">
          <w:rPr>
            <w:rStyle w:val="a3"/>
            <w:noProof/>
          </w:rPr>
          <w:t>Российская газета, 07.05.2025, В 2026 году работающим пенсионерам проиндексируют пенсию трижды</w:t>
        </w:r>
        <w:r>
          <w:rPr>
            <w:noProof/>
            <w:webHidden/>
          </w:rPr>
          <w:tab/>
        </w:r>
        <w:r>
          <w:rPr>
            <w:noProof/>
            <w:webHidden/>
          </w:rPr>
          <w:fldChar w:fldCharType="begin"/>
        </w:r>
        <w:r>
          <w:rPr>
            <w:noProof/>
            <w:webHidden/>
          </w:rPr>
          <w:instrText xml:space="preserve"> PAGEREF _Toc197496170 \h </w:instrText>
        </w:r>
        <w:r>
          <w:rPr>
            <w:noProof/>
            <w:webHidden/>
          </w:rPr>
        </w:r>
        <w:r>
          <w:rPr>
            <w:noProof/>
            <w:webHidden/>
          </w:rPr>
          <w:fldChar w:fldCharType="separate"/>
        </w:r>
        <w:r w:rsidR="009D3F41">
          <w:rPr>
            <w:noProof/>
            <w:webHidden/>
          </w:rPr>
          <w:t>27</w:t>
        </w:r>
        <w:r>
          <w:rPr>
            <w:noProof/>
            <w:webHidden/>
          </w:rPr>
          <w:fldChar w:fldCharType="end"/>
        </w:r>
      </w:hyperlink>
    </w:p>
    <w:p w14:paraId="45E9AFD9" w14:textId="7C820D16" w:rsidR="009656D7" w:rsidRDefault="009656D7">
      <w:pPr>
        <w:pStyle w:val="31"/>
        <w:rPr>
          <w:rFonts w:asciiTheme="minorHAnsi" w:eastAsiaTheme="minorEastAsia" w:hAnsiTheme="minorHAnsi" w:cstheme="minorBidi"/>
          <w:kern w:val="2"/>
          <w14:ligatures w14:val="standardContextual"/>
        </w:rPr>
      </w:pPr>
      <w:hyperlink w:anchor="_Toc197496171" w:history="1">
        <w:r w:rsidRPr="00CA4996">
          <w:rPr>
            <w:rStyle w:val="a3"/>
          </w:rPr>
          <w:t>В 2026 году пенсионерам, которые работали в 2025 году, проиндексируют страховую пенсию три раза, рассказал «РГ» доцент Финансового университета при Правительстве РФ Игорь Балынин.</w:t>
        </w:r>
        <w:r>
          <w:rPr>
            <w:webHidden/>
          </w:rPr>
          <w:tab/>
        </w:r>
        <w:r>
          <w:rPr>
            <w:webHidden/>
          </w:rPr>
          <w:fldChar w:fldCharType="begin"/>
        </w:r>
        <w:r>
          <w:rPr>
            <w:webHidden/>
          </w:rPr>
          <w:instrText xml:space="preserve"> PAGEREF _Toc197496171 \h </w:instrText>
        </w:r>
        <w:r>
          <w:rPr>
            <w:webHidden/>
          </w:rPr>
        </w:r>
        <w:r>
          <w:rPr>
            <w:webHidden/>
          </w:rPr>
          <w:fldChar w:fldCharType="separate"/>
        </w:r>
        <w:r w:rsidR="009D3F41">
          <w:rPr>
            <w:webHidden/>
          </w:rPr>
          <w:t>27</w:t>
        </w:r>
        <w:r>
          <w:rPr>
            <w:webHidden/>
          </w:rPr>
          <w:fldChar w:fldCharType="end"/>
        </w:r>
      </w:hyperlink>
    </w:p>
    <w:p w14:paraId="310BEB61" w14:textId="54CEF765" w:rsidR="009656D7" w:rsidRDefault="009656D7">
      <w:pPr>
        <w:pStyle w:val="21"/>
        <w:tabs>
          <w:tab w:val="right" w:leader="dot" w:pos="9061"/>
        </w:tabs>
        <w:rPr>
          <w:rFonts w:asciiTheme="minorHAnsi" w:eastAsiaTheme="minorEastAsia" w:hAnsiTheme="minorHAnsi" w:cstheme="minorBidi"/>
          <w:noProof/>
          <w:kern w:val="2"/>
          <w14:ligatures w14:val="standardContextual"/>
        </w:rPr>
      </w:pPr>
      <w:hyperlink w:anchor="_Toc197496172" w:history="1">
        <w:r w:rsidRPr="00CA4996">
          <w:rPr>
            <w:rStyle w:val="a3"/>
            <w:noProof/>
          </w:rPr>
          <w:t>RT, 06.05.2025, В Госдуме уточнили, кто может рассчитывать на доплаты к пенсии в 2025 году</w:t>
        </w:r>
        <w:r>
          <w:rPr>
            <w:noProof/>
            <w:webHidden/>
          </w:rPr>
          <w:tab/>
        </w:r>
        <w:r>
          <w:rPr>
            <w:noProof/>
            <w:webHidden/>
          </w:rPr>
          <w:fldChar w:fldCharType="begin"/>
        </w:r>
        <w:r>
          <w:rPr>
            <w:noProof/>
            <w:webHidden/>
          </w:rPr>
          <w:instrText xml:space="preserve"> PAGEREF _Toc197496172 \h </w:instrText>
        </w:r>
        <w:r>
          <w:rPr>
            <w:noProof/>
            <w:webHidden/>
          </w:rPr>
        </w:r>
        <w:r>
          <w:rPr>
            <w:noProof/>
            <w:webHidden/>
          </w:rPr>
          <w:fldChar w:fldCharType="separate"/>
        </w:r>
        <w:r w:rsidR="009D3F41">
          <w:rPr>
            <w:noProof/>
            <w:webHidden/>
          </w:rPr>
          <w:t>28</w:t>
        </w:r>
        <w:r>
          <w:rPr>
            <w:noProof/>
            <w:webHidden/>
          </w:rPr>
          <w:fldChar w:fldCharType="end"/>
        </w:r>
      </w:hyperlink>
    </w:p>
    <w:p w14:paraId="3151B005" w14:textId="48664461" w:rsidR="009656D7" w:rsidRDefault="009656D7">
      <w:pPr>
        <w:pStyle w:val="31"/>
        <w:rPr>
          <w:rFonts w:asciiTheme="minorHAnsi" w:eastAsiaTheme="minorEastAsia" w:hAnsiTheme="minorHAnsi" w:cstheme="minorBidi"/>
          <w:kern w:val="2"/>
          <w14:ligatures w14:val="standardContextual"/>
        </w:rPr>
      </w:pPr>
      <w:hyperlink w:anchor="_Toc197496173" w:history="1">
        <w:r w:rsidRPr="00CA4996">
          <w:rPr>
            <w:rStyle w:val="a3"/>
          </w:rPr>
          <w:t>Депутат Госдумы Алексей Говырин рассказал в беседе с RT, что пенсионеры могут рассчитывать на социальную доплату, если вся совокупная сумма пенсии и положенных мер соцподдержки оказывается ниже установленного прожиточного минимума.</w:t>
        </w:r>
        <w:r>
          <w:rPr>
            <w:webHidden/>
          </w:rPr>
          <w:tab/>
        </w:r>
        <w:r>
          <w:rPr>
            <w:webHidden/>
          </w:rPr>
          <w:fldChar w:fldCharType="begin"/>
        </w:r>
        <w:r>
          <w:rPr>
            <w:webHidden/>
          </w:rPr>
          <w:instrText xml:space="preserve"> PAGEREF _Toc197496173 \h </w:instrText>
        </w:r>
        <w:r>
          <w:rPr>
            <w:webHidden/>
          </w:rPr>
        </w:r>
        <w:r>
          <w:rPr>
            <w:webHidden/>
          </w:rPr>
          <w:fldChar w:fldCharType="separate"/>
        </w:r>
        <w:r w:rsidR="009D3F41">
          <w:rPr>
            <w:webHidden/>
          </w:rPr>
          <w:t>28</w:t>
        </w:r>
        <w:r>
          <w:rPr>
            <w:webHidden/>
          </w:rPr>
          <w:fldChar w:fldCharType="end"/>
        </w:r>
      </w:hyperlink>
    </w:p>
    <w:p w14:paraId="25DA8A1B" w14:textId="18CF9077" w:rsidR="009656D7" w:rsidRDefault="009656D7">
      <w:pPr>
        <w:pStyle w:val="21"/>
        <w:tabs>
          <w:tab w:val="right" w:leader="dot" w:pos="9061"/>
        </w:tabs>
        <w:rPr>
          <w:rFonts w:asciiTheme="minorHAnsi" w:eastAsiaTheme="minorEastAsia" w:hAnsiTheme="minorHAnsi" w:cstheme="minorBidi"/>
          <w:noProof/>
          <w:kern w:val="2"/>
          <w14:ligatures w14:val="standardContextual"/>
        </w:rPr>
      </w:pPr>
      <w:hyperlink w:anchor="_Toc197496174" w:history="1">
        <w:r w:rsidRPr="00CA4996">
          <w:rPr>
            <w:rStyle w:val="a3"/>
            <w:noProof/>
          </w:rPr>
          <w:t>Лента.ру, 06.05.2025, В России рассказали об индексации пенсий в следующем году</w:t>
        </w:r>
        <w:r>
          <w:rPr>
            <w:noProof/>
            <w:webHidden/>
          </w:rPr>
          <w:tab/>
        </w:r>
        <w:r>
          <w:rPr>
            <w:noProof/>
            <w:webHidden/>
          </w:rPr>
          <w:fldChar w:fldCharType="begin"/>
        </w:r>
        <w:r>
          <w:rPr>
            <w:noProof/>
            <w:webHidden/>
          </w:rPr>
          <w:instrText xml:space="preserve"> PAGEREF _Toc197496174 \h </w:instrText>
        </w:r>
        <w:r>
          <w:rPr>
            <w:noProof/>
            <w:webHidden/>
          </w:rPr>
        </w:r>
        <w:r>
          <w:rPr>
            <w:noProof/>
            <w:webHidden/>
          </w:rPr>
          <w:fldChar w:fldCharType="separate"/>
        </w:r>
        <w:r w:rsidR="009D3F41">
          <w:rPr>
            <w:noProof/>
            <w:webHidden/>
          </w:rPr>
          <w:t>29</w:t>
        </w:r>
        <w:r>
          <w:rPr>
            <w:noProof/>
            <w:webHidden/>
          </w:rPr>
          <w:fldChar w:fldCharType="end"/>
        </w:r>
      </w:hyperlink>
    </w:p>
    <w:p w14:paraId="4BF102ED" w14:textId="2A0457E5" w:rsidR="009656D7" w:rsidRDefault="009656D7">
      <w:pPr>
        <w:pStyle w:val="31"/>
        <w:rPr>
          <w:rFonts w:asciiTheme="minorHAnsi" w:eastAsiaTheme="minorEastAsia" w:hAnsiTheme="minorHAnsi" w:cstheme="minorBidi"/>
          <w:kern w:val="2"/>
          <w14:ligatures w14:val="standardContextual"/>
        </w:rPr>
      </w:pPr>
      <w:hyperlink w:anchor="_Toc197496175" w:history="1">
        <w:r w:rsidRPr="00CA4996">
          <w:rPr>
            <w:rStyle w:val="a3"/>
          </w:rPr>
          <w:t>Страховые пенсии россиян могут вырасти выше уровня инфляции в следующем году после двух индексаций - 1 февраля и 1 апреля, заявила член комитета Госдумы по труду, социальной политике и делам ветеранов Светлана Бессараб. Об этом она рассказала «Ленте.ру».</w:t>
        </w:r>
        <w:r>
          <w:rPr>
            <w:webHidden/>
          </w:rPr>
          <w:tab/>
        </w:r>
        <w:r>
          <w:rPr>
            <w:webHidden/>
          </w:rPr>
          <w:fldChar w:fldCharType="begin"/>
        </w:r>
        <w:r>
          <w:rPr>
            <w:webHidden/>
          </w:rPr>
          <w:instrText xml:space="preserve"> PAGEREF _Toc197496175 \h </w:instrText>
        </w:r>
        <w:r>
          <w:rPr>
            <w:webHidden/>
          </w:rPr>
        </w:r>
        <w:r>
          <w:rPr>
            <w:webHidden/>
          </w:rPr>
          <w:fldChar w:fldCharType="separate"/>
        </w:r>
        <w:r w:rsidR="009D3F41">
          <w:rPr>
            <w:webHidden/>
          </w:rPr>
          <w:t>29</w:t>
        </w:r>
        <w:r>
          <w:rPr>
            <w:webHidden/>
          </w:rPr>
          <w:fldChar w:fldCharType="end"/>
        </w:r>
      </w:hyperlink>
    </w:p>
    <w:p w14:paraId="780A251F" w14:textId="1555BCAB" w:rsidR="009656D7" w:rsidRDefault="009656D7">
      <w:pPr>
        <w:pStyle w:val="21"/>
        <w:tabs>
          <w:tab w:val="right" w:leader="dot" w:pos="9061"/>
        </w:tabs>
        <w:rPr>
          <w:rFonts w:asciiTheme="minorHAnsi" w:eastAsiaTheme="minorEastAsia" w:hAnsiTheme="minorHAnsi" w:cstheme="minorBidi"/>
          <w:noProof/>
          <w:kern w:val="2"/>
          <w14:ligatures w14:val="standardContextual"/>
        </w:rPr>
      </w:pPr>
      <w:hyperlink w:anchor="_Toc197496176" w:history="1">
        <w:r w:rsidRPr="00CA4996">
          <w:rPr>
            <w:rStyle w:val="a3"/>
            <w:noProof/>
          </w:rPr>
          <w:t>Подмосковье сегодня, 06.05.2025, Важен не только стаж: как рассчитать и увеличить будущую пенсию в 2025 году</w:t>
        </w:r>
        <w:r>
          <w:rPr>
            <w:noProof/>
            <w:webHidden/>
          </w:rPr>
          <w:tab/>
        </w:r>
        <w:r>
          <w:rPr>
            <w:noProof/>
            <w:webHidden/>
          </w:rPr>
          <w:fldChar w:fldCharType="begin"/>
        </w:r>
        <w:r>
          <w:rPr>
            <w:noProof/>
            <w:webHidden/>
          </w:rPr>
          <w:instrText xml:space="preserve"> PAGEREF _Toc197496176 \h </w:instrText>
        </w:r>
        <w:r>
          <w:rPr>
            <w:noProof/>
            <w:webHidden/>
          </w:rPr>
        </w:r>
        <w:r>
          <w:rPr>
            <w:noProof/>
            <w:webHidden/>
          </w:rPr>
          <w:fldChar w:fldCharType="separate"/>
        </w:r>
        <w:r w:rsidR="009D3F41">
          <w:rPr>
            <w:noProof/>
            <w:webHidden/>
          </w:rPr>
          <w:t>29</w:t>
        </w:r>
        <w:r>
          <w:rPr>
            <w:noProof/>
            <w:webHidden/>
          </w:rPr>
          <w:fldChar w:fldCharType="end"/>
        </w:r>
      </w:hyperlink>
    </w:p>
    <w:p w14:paraId="383F0D19" w14:textId="7A9AE9F0" w:rsidR="009656D7" w:rsidRDefault="009656D7">
      <w:pPr>
        <w:pStyle w:val="31"/>
        <w:rPr>
          <w:rFonts w:asciiTheme="minorHAnsi" w:eastAsiaTheme="minorEastAsia" w:hAnsiTheme="minorHAnsi" w:cstheme="minorBidi"/>
          <w:kern w:val="2"/>
          <w14:ligatures w14:val="standardContextual"/>
        </w:rPr>
      </w:pPr>
      <w:hyperlink w:anchor="_Toc197496177" w:history="1">
        <w:r w:rsidRPr="00CA4996">
          <w:rPr>
            <w:rStyle w:val="a3"/>
          </w:rPr>
          <w:t>Расчет будущей пенсии — важный процесс, на который необходимо потратить время заранее. Профессор РЭУ им. Плеханова Наталья Проданова в беседе с интернет-изданием «Подмосковье сегодня» рассказала, как это сделать и на что стоит обратить внимание.</w:t>
        </w:r>
        <w:r>
          <w:rPr>
            <w:webHidden/>
          </w:rPr>
          <w:tab/>
        </w:r>
        <w:r>
          <w:rPr>
            <w:webHidden/>
          </w:rPr>
          <w:fldChar w:fldCharType="begin"/>
        </w:r>
        <w:r>
          <w:rPr>
            <w:webHidden/>
          </w:rPr>
          <w:instrText xml:space="preserve"> PAGEREF _Toc197496177 \h </w:instrText>
        </w:r>
        <w:r>
          <w:rPr>
            <w:webHidden/>
          </w:rPr>
        </w:r>
        <w:r>
          <w:rPr>
            <w:webHidden/>
          </w:rPr>
          <w:fldChar w:fldCharType="separate"/>
        </w:r>
        <w:r w:rsidR="009D3F41">
          <w:rPr>
            <w:webHidden/>
          </w:rPr>
          <w:t>29</w:t>
        </w:r>
        <w:r>
          <w:rPr>
            <w:webHidden/>
          </w:rPr>
          <w:fldChar w:fldCharType="end"/>
        </w:r>
      </w:hyperlink>
    </w:p>
    <w:p w14:paraId="65E65537" w14:textId="3804C7C9" w:rsidR="009656D7" w:rsidRDefault="009656D7">
      <w:pPr>
        <w:pStyle w:val="21"/>
        <w:tabs>
          <w:tab w:val="right" w:leader="dot" w:pos="9061"/>
        </w:tabs>
        <w:rPr>
          <w:rFonts w:asciiTheme="minorHAnsi" w:eastAsiaTheme="minorEastAsia" w:hAnsiTheme="minorHAnsi" w:cstheme="minorBidi"/>
          <w:noProof/>
          <w:kern w:val="2"/>
          <w14:ligatures w14:val="standardContextual"/>
        </w:rPr>
      </w:pPr>
      <w:hyperlink w:anchor="_Toc197496178" w:history="1">
        <w:r w:rsidRPr="00CA4996">
          <w:rPr>
            <w:rStyle w:val="a3"/>
            <w:noProof/>
          </w:rPr>
          <w:t>АиФ, 06.05.2025, Депутат Бессараб рассказала, как добиться максимальной пенсии</w:t>
        </w:r>
        <w:r>
          <w:rPr>
            <w:noProof/>
            <w:webHidden/>
          </w:rPr>
          <w:tab/>
        </w:r>
        <w:r>
          <w:rPr>
            <w:noProof/>
            <w:webHidden/>
          </w:rPr>
          <w:fldChar w:fldCharType="begin"/>
        </w:r>
        <w:r>
          <w:rPr>
            <w:noProof/>
            <w:webHidden/>
          </w:rPr>
          <w:instrText xml:space="preserve"> PAGEREF _Toc197496178 \h </w:instrText>
        </w:r>
        <w:r>
          <w:rPr>
            <w:noProof/>
            <w:webHidden/>
          </w:rPr>
        </w:r>
        <w:r>
          <w:rPr>
            <w:noProof/>
            <w:webHidden/>
          </w:rPr>
          <w:fldChar w:fldCharType="separate"/>
        </w:r>
        <w:r w:rsidR="009D3F41">
          <w:rPr>
            <w:noProof/>
            <w:webHidden/>
          </w:rPr>
          <w:t>31</w:t>
        </w:r>
        <w:r>
          <w:rPr>
            <w:noProof/>
            <w:webHidden/>
          </w:rPr>
          <w:fldChar w:fldCharType="end"/>
        </w:r>
      </w:hyperlink>
    </w:p>
    <w:p w14:paraId="506016B7" w14:textId="53B89DF3" w:rsidR="009656D7" w:rsidRDefault="009656D7">
      <w:pPr>
        <w:pStyle w:val="31"/>
        <w:rPr>
          <w:rFonts w:asciiTheme="minorHAnsi" w:eastAsiaTheme="minorEastAsia" w:hAnsiTheme="minorHAnsi" w:cstheme="minorBidi"/>
          <w:kern w:val="2"/>
          <w14:ligatures w14:val="standardContextual"/>
        </w:rPr>
      </w:pPr>
      <w:hyperlink w:anchor="_Toc197496179" w:history="1">
        <w:r w:rsidRPr="00CA4996">
          <w:rPr>
            <w:rStyle w:val="a3"/>
          </w:rPr>
          <w:t>Депутат Госдумы, член комитета по труду и социальной политике Светлана Бессараб в беседе с aif.ru рассказала, кто в России получает максимальную пенсию.</w:t>
        </w:r>
        <w:r>
          <w:rPr>
            <w:webHidden/>
          </w:rPr>
          <w:tab/>
        </w:r>
        <w:r>
          <w:rPr>
            <w:webHidden/>
          </w:rPr>
          <w:fldChar w:fldCharType="begin"/>
        </w:r>
        <w:r>
          <w:rPr>
            <w:webHidden/>
          </w:rPr>
          <w:instrText xml:space="preserve"> PAGEREF _Toc197496179 \h </w:instrText>
        </w:r>
        <w:r>
          <w:rPr>
            <w:webHidden/>
          </w:rPr>
        </w:r>
        <w:r>
          <w:rPr>
            <w:webHidden/>
          </w:rPr>
          <w:fldChar w:fldCharType="separate"/>
        </w:r>
        <w:r w:rsidR="009D3F41">
          <w:rPr>
            <w:webHidden/>
          </w:rPr>
          <w:t>31</w:t>
        </w:r>
        <w:r>
          <w:rPr>
            <w:webHidden/>
          </w:rPr>
          <w:fldChar w:fldCharType="end"/>
        </w:r>
      </w:hyperlink>
    </w:p>
    <w:p w14:paraId="11544E5D" w14:textId="791050DE" w:rsidR="009656D7" w:rsidRDefault="009656D7">
      <w:pPr>
        <w:pStyle w:val="21"/>
        <w:tabs>
          <w:tab w:val="right" w:leader="dot" w:pos="9061"/>
        </w:tabs>
        <w:rPr>
          <w:rFonts w:asciiTheme="minorHAnsi" w:eastAsiaTheme="minorEastAsia" w:hAnsiTheme="minorHAnsi" w:cstheme="minorBidi"/>
          <w:noProof/>
          <w:kern w:val="2"/>
          <w14:ligatures w14:val="standardContextual"/>
        </w:rPr>
      </w:pPr>
      <w:hyperlink w:anchor="_Toc197496180" w:history="1">
        <w:r w:rsidRPr="00CA4996">
          <w:rPr>
            <w:rStyle w:val="a3"/>
            <w:noProof/>
          </w:rPr>
          <w:t>АиФ, 06.05.2025, Россиянам рассказали, как они могут увеличить пенсию более чем в 2 раза</w:t>
        </w:r>
        <w:r>
          <w:rPr>
            <w:noProof/>
            <w:webHidden/>
          </w:rPr>
          <w:tab/>
        </w:r>
        <w:r>
          <w:rPr>
            <w:noProof/>
            <w:webHidden/>
          </w:rPr>
          <w:fldChar w:fldCharType="begin"/>
        </w:r>
        <w:r>
          <w:rPr>
            <w:noProof/>
            <w:webHidden/>
          </w:rPr>
          <w:instrText xml:space="preserve"> PAGEREF _Toc197496180 \h </w:instrText>
        </w:r>
        <w:r>
          <w:rPr>
            <w:noProof/>
            <w:webHidden/>
          </w:rPr>
        </w:r>
        <w:r>
          <w:rPr>
            <w:noProof/>
            <w:webHidden/>
          </w:rPr>
          <w:fldChar w:fldCharType="separate"/>
        </w:r>
        <w:r w:rsidR="009D3F41">
          <w:rPr>
            <w:noProof/>
            <w:webHidden/>
          </w:rPr>
          <w:t>31</w:t>
        </w:r>
        <w:r>
          <w:rPr>
            <w:noProof/>
            <w:webHidden/>
          </w:rPr>
          <w:fldChar w:fldCharType="end"/>
        </w:r>
      </w:hyperlink>
    </w:p>
    <w:p w14:paraId="6A4EFE21" w14:textId="1EEAE3DD" w:rsidR="009656D7" w:rsidRDefault="009656D7">
      <w:pPr>
        <w:pStyle w:val="31"/>
        <w:rPr>
          <w:rFonts w:asciiTheme="minorHAnsi" w:eastAsiaTheme="minorEastAsia" w:hAnsiTheme="minorHAnsi" w:cstheme="minorBidi"/>
          <w:kern w:val="2"/>
          <w14:ligatures w14:val="standardContextual"/>
        </w:rPr>
      </w:pPr>
      <w:hyperlink w:anchor="_Toc197496181" w:history="1">
        <w:r w:rsidRPr="00CA4996">
          <w:rPr>
            <w:rStyle w:val="a3"/>
          </w:rPr>
          <w:t>Увеличить размер пенсии более чем в два раза россияне могут, отложив выход на заслуженный отдых. Об этом рассказал aif.ru доцент Финансового университета при Правительстве РФ Игорь Балынин.</w:t>
        </w:r>
        <w:r>
          <w:rPr>
            <w:webHidden/>
          </w:rPr>
          <w:tab/>
        </w:r>
        <w:r>
          <w:rPr>
            <w:webHidden/>
          </w:rPr>
          <w:fldChar w:fldCharType="begin"/>
        </w:r>
        <w:r>
          <w:rPr>
            <w:webHidden/>
          </w:rPr>
          <w:instrText xml:space="preserve"> PAGEREF _Toc197496181 \h </w:instrText>
        </w:r>
        <w:r>
          <w:rPr>
            <w:webHidden/>
          </w:rPr>
        </w:r>
        <w:r>
          <w:rPr>
            <w:webHidden/>
          </w:rPr>
          <w:fldChar w:fldCharType="separate"/>
        </w:r>
        <w:r w:rsidR="009D3F41">
          <w:rPr>
            <w:webHidden/>
          </w:rPr>
          <w:t>31</w:t>
        </w:r>
        <w:r>
          <w:rPr>
            <w:webHidden/>
          </w:rPr>
          <w:fldChar w:fldCharType="end"/>
        </w:r>
      </w:hyperlink>
    </w:p>
    <w:p w14:paraId="7378289A" w14:textId="55D81E01" w:rsidR="009656D7" w:rsidRDefault="009656D7">
      <w:pPr>
        <w:pStyle w:val="21"/>
        <w:tabs>
          <w:tab w:val="right" w:leader="dot" w:pos="9061"/>
        </w:tabs>
        <w:rPr>
          <w:rFonts w:asciiTheme="minorHAnsi" w:eastAsiaTheme="minorEastAsia" w:hAnsiTheme="minorHAnsi" w:cstheme="minorBidi"/>
          <w:noProof/>
          <w:kern w:val="2"/>
          <w14:ligatures w14:val="standardContextual"/>
        </w:rPr>
      </w:pPr>
      <w:hyperlink w:anchor="_Toc197496182" w:history="1">
        <w:r w:rsidRPr="00CA4996">
          <w:rPr>
            <w:rStyle w:val="a3"/>
            <w:noProof/>
          </w:rPr>
          <w:t>АиФ, 06.05.2025, До копейки. Россиянам рассказали, как узнать размер своей будущей пенсии</w:t>
        </w:r>
        <w:r>
          <w:rPr>
            <w:noProof/>
            <w:webHidden/>
          </w:rPr>
          <w:tab/>
        </w:r>
        <w:r>
          <w:rPr>
            <w:noProof/>
            <w:webHidden/>
          </w:rPr>
          <w:fldChar w:fldCharType="begin"/>
        </w:r>
        <w:r>
          <w:rPr>
            <w:noProof/>
            <w:webHidden/>
          </w:rPr>
          <w:instrText xml:space="preserve"> PAGEREF _Toc197496182 \h </w:instrText>
        </w:r>
        <w:r>
          <w:rPr>
            <w:noProof/>
            <w:webHidden/>
          </w:rPr>
        </w:r>
        <w:r>
          <w:rPr>
            <w:noProof/>
            <w:webHidden/>
          </w:rPr>
          <w:fldChar w:fldCharType="separate"/>
        </w:r>
        <w:r w:rsidR="009D3F41">
          <w:rPr>
            <w:noProof/>
            <w:webHidden/>
          </w:rPr>
          <w:t>32</w:t>
        </w:r>
        <w:r>
          <w:rPr>
            <w:noProof/>
            <w:webHidden/>
          </w:rPr>
          <w:fldChar w:fldCharType="end"/>
        </w:r>
      </w:hyperlink>
    </w:p>
    <w:p w14:paraId="63BA9C5F" w14:textId="34BCDDE4" w:rsidR="009656D7" w:rsidRDefault="009656D7">
      <w:pPr>
        <w:pStyle w:val="31"/>
        <w:rPr>
          <w:rFonts w:asciiTheme="minorHAnsi" w:eastAsiaTheme="minorEastAsia" w:hAnsiTheme="minorHAnsi" w:cstheme="minorBidi"/>
          <w:kern w:val="2"/>
          <w14:ligatures w14:val="standardContextual"/>
        </w:rPr>
      </w:pPr>
      <w:hyperlink w:anchor="_Toc197496183" w:history="1">
        <w:r w:rsidRPr="00CA4996">
          <w:rPr>
            <w:rStyle w:val="a3"/>
          </w:rPr>
          <w:t>На сайте СФР можно уже сейчас рассчитать, какую пенсию вы будете получать в будущем и сколько нужно работать, чтобы эта выплата достигла желаемого размера, рассказала aif.ru профессор кафедры государственных и муниципальных финансов РЭУ им. Плеханова Юлия Финогенова.</w:t>
        </w:r>
        <w:r>
          <w:rPr>
            <w:webHidden/>
          </w:rPr>
          <w:tab/>
        </w:r>
        <w:r>
          <w:rPr>
            <w:webHidden/>
          </w:rPr>
          <w:fldChar w:fldCharType="begin"/>
        </w:r>
        <w:r>
          <w:rPr>
            <w:webHidden/>
          </w:rPr>
          <w:instrText xml:space="preserve"> PAGEREF _Toc197496183 \h </w:instrText>
        </w:r>
        <w:r>
          <w:rPr>
            <w:webHidden/>
          </w:rPr>
        </w:r>
        <w:r>
          <w:rPr>
            <w:webHidden/>
          </w:rPr>
          <w:fldChar w:fldCharType="separate"/>
        </w:r>
        <w:r w:rsidR="009D3F41">
          <w:rPr>
            <w:webHidden/>
          </w:rPr>
          <w:t>32</w:t>
        </w:r>
        <w:r>
          <w:rPr>
            <w:webHidden/>
          </w:rPr>
          <w:fldChar w:fldCharType="end"/>
        </w:r>
      </w:hyperlink>
    </w:p>
    <w:p w14:paraId="090DCF3E" w14:textId="2D2C0E7D" w:rsidR="009656D7" w:rsidRDefault="009656D7">
      <w:pPr>
        <w:pStyle w:val="21"/>
        <w:tabs>
          <w:tab w:val="right" w:leader="dot" w:pos="9061"/>
        </w:tabs>
        <w:rPr>
          <w:rFonts w:asciiTheme="minorHAnsi" w:eastAsiaTheme="minorEastAsia" w:hAnsiTheme="minorHAnsi" w:cstheme="minorBidi"/>
          <w:noProof/>
          <w:kern w:val="2"/>
          <w14:ligatures w14:val="standardContextual"/>
        </w:rPr>
      </w:pPr>
      <w:hyperlink w:anchor="_Toc197496184" w:history="1">
        <w:r w:rsidRPr="00CA4996">
          <w:rPr>
            <w:rStyle w:val="a3"/>
            <w:noProof/>
          </w:rPr>
          <w:t>АиФ, 06.05.2025, Удвоение выплат. Эксперт Расторгуев объяснил, кому увеличат пенсии летом</w:t>
        </w:r>
        <w:r>
          <w:rPr>
            <w:noProof/>
            <w:webHidden/>
          </w:rPr>
          <w:tab/>
        </w:r>
        <w:r>
          <w:rPr>
            <w:noProof/>
            <w:webHidden/>
          </w:rPr>
          <w:fldChar w:fldCharType="begin"/>
        </w:r>
        <w:r>
          <w:rPr>
            <w:noProof/>
            <w:webHidden/>
          </w:rPr>
          <w:instrText xml:space="preserve"> PAGEREF _Toc197496184 \h </w:instrText>
        </w:r>
        <w:r>
          <w:rPr>
            <w:noProof/>
            <w:webHidden/>
          </w:rPr>
        </w:r>
        <w:r>
          <w:rPr>
            <w:noProof/>
            <w:webHidden/>
          </w:rPr>
          <w:fldChar w:fldCharType="separate"/>
        </w:r>
        <w:r w:rsidR="009D3F41">
          <w:rPr>
            <w:noProof/>
            <w:webHidden/>
          </w:rPr>
          <w:t>33</w:t>
        </w:r>
        <w:r>
          <w:rPr>
            <w:noProof/>
            <w:webHidden/>
          </w:rPr>
          <w:fldChar w:fldCharType="end"/>
        </w:r>
      </w:hyperlink>
    </w:p>
    <w:p w14:paraId="71D4321F" w14:textId="1383DFFB" w:rsidR="009656D7" w:rsidRDefault="009656D7">
      <w:pPr>
        <w:pStyle w:val="31"/>
        <w:rPr>
          <w:rFonts w:asciiTheme="minorHAnsi" w:eastAsiaTheme="minorEastAsia" w:hAnsiTheme="minorHAnsi" w:cstheme="minorBidi"/>
          <w:kern w:val="2"/>
          <w14:ligatures w14:val="standardContextual"/>
        </w:rPr>
      </w:pPr>
      <w:hyperlink w:anchor="_Toc197496185" w:history="1">
        <w:r w:rsidRPr="00CA4996">
          <w:rPr>
            <w:rStyle w:val="a3"/>
          </w:rPr>
          <w:t>Этим летом ожидаются два события, которые увеличат размер пенсии некоторых категорий граждан. Об этом aif.ru рассказал ведущий аналитик AMarkets Игорь Расторгуев.</w:t>
        </w:r>
        <w:r>
          <w:rPr>
            <w:webHidden/>
          </w:rPr>
          <w:tab/>
        </w:r>
        <w:r>
          <w:rPr>
            <w:webHidden/>
          </w:rPr>
          <w:fldChar w:fldCharType="begin"/>
        </w:r>
        <w:r>
          <w:rPr>
            <w:webHidden/>
          </w:rPr>
          <w:instrText xml:space="preserve"> PAGEREF _Toc197496185 \h </w:instrText>
        </w:r>
        <w:r>
          <w:rPr>
            <w:webHidden/>
          </w:rPr>
        </w:r>
        <w:r>
          <w:rPr>
            <w:webHidden/>
          </w:rPr>
          <w:fldChar w:fldCharType="separate"/>
        </w:r>
        <w:r w:rsidR="009D3F41">
          <w:rPr>
            <w:webHidden/>
          </w:rPr>
          <w:t>33</w:t>
        </w:r>
        <w:r>
          <w:rPr>
            <w:webHidden/>
          </w:rPr>
          <w:fldChar w:fldCharType="end"/>
        </w:r>
      </w:hyperlink>
    </w:p>
    <w:p w14:paraId="7493BCBB" w14:textId="034C4E24" w:rsidR="009656D7" w:rsidRDefault="009656D7">
      <w:pPr>
        <w:pStyle w:val="21"/>
        <w:tabs>
          <w:tab w:val="right" w:leader="dot" w:pos="9061"/>
        </w:tabs>
        <w:rPr>
          <w:rFonts w:asciiTheme="minorHAnsi" w:eastAsiaTheme="minorEastAsia" w:hAnsiTheme="minorHAnsi" w:cstheme="minorBidi"/>
          <w:noProof/>
          <w:kern w:val="2"/>
          <w14:ligatures w14:val="standardContextual"/>
        </w:rPr>
      </w:pPr>
      <w:hyperlink w:anchor="_Toc197496186" w:history="1">
        <w:r w:rsidRPr="00CA4996">
          <w:rPr>
            <w:rStyle w:val="a3"/>
            <w:noProof/>
          </w:rPr>
          <w:t>АиФ, 07.05.2025, Обновленный график выплаты пенсий на май 2025 опубликован в Новосибирске</w:t>
        </w:r>
        <w:r>
          <w:rPr>
            <w:noProof/>
            <w:webHidden/>
          </w:rPr>
          <w:tab/>
        </w:r>
        <w:r>
          <w:rPr>
            <w:noProof/>
            <w:webHidden/>
          </w:rPr>
          <w:fldChar w:fldCharType="begin"/>
        </w:r>
        <w:r>
          <w:rPr>
            <w:noProof/>
            <w:webHidden/>
          </w:rPr>
          <w:instrText xml:space="preserve"> PAGEREF _Toc197496186 \h </w:instrText>
        </w:r>
        <w:r>
          <w:rPr>
            <w:noProof/>
            <w:webHidden/>
          </w:rPr>
        </w:r>
        <w:r>
          <w:rPr>
            <w:noProof/>
            <w:webHidden/>
          </w:rPr>
          <w:fldChar w:fldCharType="separate"/>
        </w:r>
        <w:r w:rsidR="009D3F41">
          <w:rPr>
            <w:noProof/>
            <w:webHidden/>
          </w:rPr>
          <w:t>34</w:t>
        </w:r>
        <w:r>
          <w:rPr>
            <w:noProof/>
            <w:webHidden/>
          </w:rPr>
          <w:fldChar w:fldCharType="end"/>
        </w:r>
      </w:hyperlink>
    </w:p>
    <w:p w14:paraId="62BC3A4F" w14:textId="3D14E2A9" w:rsidR="009656D7" w:rsidRDefault="009656D7">
      <w:pPr>
        <w:pStyle w:val="31"/>
        <w:rPr>
          <w:rFonts w:asciiTheme="minorHAnsi" w:eastAsiaTheme="minorEastAsia" w:hAnsiTheme="minorHAnsi" w:cstheme="minorBidi"/>
          <w:kern w:val="2"/>
          <w14:ligatures w14:val="standardContextual"/>
        </w:rPr>
      </w:pPr>
      <w:hyperlink w:anchor="_Toc197496187" w:history="1">
        <w:r w:rsidRPr="00CA4996">
          <w:rPr>
            <w:rStyle w:val="a3"/>
          </w:rPr>
          <w:t>Отделение Социального фонда России объявило о внесении изменений в график выплат пенсий на май 2025 года в Новосибирской области. В регионе проживает около 800 тысяч пенсионеров. Причиной корректировки стали праздничные дни, сообщило ведомство.</w:t>
        </w:r>
        <w:r>
          <w:rPr>
            <w:webHidden/>
          </w:rPr>
          <w:tab/>
        </w:r>
        <w:r>
          <w:rPr>
            <w:webHidden/>
          </w:rPr>
          <w:fldChar w:fldCharType="begin"/>
        </w:r>
        <w:r>
          <w:rPr>
            <w:webHidden/>
          </w:rPr>
          <w:instrText xml:space="preserve"> PAGEREF _Toc197496187 \h </w:instrText>
        </w:r>
        <w:r>
          <w:rPr>
            <w:webHidden/>
          </w:rPr>
        </w:r>
        <w:r>
          <w:rPr>
            <w:webHidden/>
          </w:rPr>
          <w:fldChar w:fldCharType="separate"/>
        </w:r>
        <w:r w:rsidR="009D3F41">
          <w:rPr>
            <w:webHidden/>
          </w:rPr>
          <w:t>34</w:t>
        </w:r>
        <w:r>
          <w:rPr>
            <w:webHidden/>
          </w:rPr>
          <w:fldChar w:fldCharType="end"/>
        </w:r>
      </w:hyperlink>
    </w:p>
    <w:p w14:paraId="6A15C396" w14:textId="1F29CE42" w:rsidR="009656D7" w:rsidRDefault="009656D7">
      <w:pPr>
        <w:pStyle w:val="21"/>
        <w:tabs>
          <w:tab w:val="right" w:leader="dot" w:pos="9061"/>
        </w:tabs>
        <w:rPr>
          <w:rFonts w:asciiTheme="minorHAnsi" w:eastAsiaTheme="minorEastAsia" w:hAnsiTheme="minorHAnsi" w:cstheme="minorBidi"/>
          <w:noProof/>
          <w:kern w:val="2"/>
          <w14:ligatures w14:val="standardContextual"/>
        </w:rPr>
      </w:pPr>
      <w:hyperlink w:anchor="_Toc197496188" w:history="1">
        <w:r w:rsidRPr="00CA4996">
          <w:rPr>
            <w:rStyle w:val="a3"/>
            <w:noProof/>
          </w:rPr>
          <w:t>NEWS.ru, 06.05.2025, Пенсии повысят летом 2025 года: кому и сколько прибавят, куда обращаться</w:t>
        </w:r>
        <w:r>
          <w:rPr>
            <w:noProof/>
            <w:webHidden/>
          </w:rPr>
          <w:tab/>
        </w:r>
        <w:r>
          <w:rPr>
            <w:noProof/>
            <w:webHidden/>
          </w:rPr>
          <w:fldChar w:fldCharType="begin"/>
        </w:r>
        <w:r>
          <w:rPr>
            <w:noProof/>
            <w:webHidden/>
          </w:rPr>
          <w:instrText xml:space="preserve"> PAGEREF _Toc197496188 \h </w:instrText>
        </w:r>
        <w:r>
          <w:rPr>
            <w:noProof/>
            <w:webHidden/>
          </w:rPr>
        </w:r>
        <w:r>
          <w:rPr>
            <w:noProof/>
            <w:webHidden/>
          </w:rPr>
          <w:fldChar w:fldCharType="separate"/>
        </w:r>
        <w:r w:rsidR="009D3F41">
          <w:rPr>
            <w:noProof/>
            <w:webHidden/>
          </w:rPr>
          <w:t>34</w:t>
        </w:r>
        <w:r>
          <w:rPr>
            <w:noProof/>
            <w:webHidden/>
          </w:rPr>
          <w:fldChar w:fldCharType="end"/>
        </w:r>
      </w:hyperlink>
    </w:p>
    <w:p w14:paraId="5FFD37FE" w14:textId="561590BF" w:rsidR="009656D7" w:rsidRDefault="009656D7">
      <w:pPr>
        <w:pStyle w:val="31"/>
        <w:rPr>
          <w:rFonts w:asciiTheme="minorHAnsi" w:eastAsiaTheme="minorEastAsia" w:hAnsiTheme="minorHAnsi" w:cstheme="minorBidi"/>
          <w:kern w:val="2"/>
          <w14:ligatures w14:val="standardContextual"/>
        </w:rPr>
      </w:pPr>
      <w:hyperlink w:anchor="_Toc197496189" w:history="1">
        <w:r w:rsidRPr="00CA4996">
          <w:rPr>
            <w:rStyle w:val="a3"/>
          </w:rPr>
          <w:t>Летом 2025 года у части россиян вырастут пенсии. Это коснется отдельных категорий граждан. NEWS.ru рассказывает, кто может рассчитывать на прибавку, когда произойдет перерасчет и на сколько в итоге увеличатся выплаты.</w:t>
        </w:r>
        <w:r>
          <w:rPr>
            <w:webHidden/>
          </w:rPr>
          <w:tab/>
        </w:r>
        <w:r>
          <w:rPr>
            <w:webHidden/>
          </w:rPr>
          <w:fldChar w:fldCharType="begin"/>
        </w:r>
        <w:r>
          <w:rPr>
            <w:webHidden/>
          </w:rPr>
          <w:instrText xml:space="preserve"> PAGEREF _Toc197496189 \h </w:instrText>
        </w:r>
        <w:r>
          <w:rPr>
            <w:webHidden/>
          </w:rPr>
        </w:r>
        <w:r>
          <w:rPr>
            <w:webHidden/>
          </w:rPr>
          <w:fldChar w:fldCharType="separate"/>
        </w:r>
        <w:r w:rsidR="009D3F41">
          <w:rPr>
            <w:webHidden/>
          </w:rPr>
          <w:t>34</w:t>
        </w:r>
        <w:r>
          <w:rPr>
            <w:webHidden/>
          </w:rPr>
          <w:fldChar w:fldCharType="end"/>
        </w:r>
      </w:hyperlink>
    </w:p>
    <w:p w14:paraId="1059F7B3" w14:textId="173FFADE" w:rsidR="009656D7" w:rsidRDefault="009656D7">
      <w:pPr>
        <w:pStyle w:val="21"/>
        <w:tabs>
          <w:tab w:val="right" w:leader="dot" w:pos="9061"/>
        </w:tabs>
        <w:rPr>
          <w:rFonts w:asciiTheme="minorHAnsi" w:eastAsiaTheme="minorEastAsia" w:hAnsiTheme="minorHAnsi" w:cstheme="minorBidi"/>
          <w:noProof/>
          <w:kern w:val="2"/>
          <w14:ligatures w14:val="standardContextual"/>
        </w:rPr>
      </w:pPr>
      <w:hyperlink w:anchor="_Toc197496190" w:history="1">
        <w:r w:rsidRPr="00CA4996">
          <w:rPr>
            <w:rStyle w:val="a3"/>
            <w:noProof/>
          </w:rPr>
          <w:t>NEWS.ru, 07.05.2025, Размер выплат из пенсионных накоплений россиян составил 1667 рублей в месяц</w:t>
        </w:r>
        <w:r>
          <w:rPr>
            <w:noProof/>
            <w:webHidden/>
          </w:rPr>
          <w:tab/>
        </w:r>
        <w:r>
          <w:rPr>
            <w:noProof/>
            <w:webHidden/>
          </w:rPr>
          <w:fldChar w:fldCharType="begin"/>
        </w:r>
        <w:r>
          <w:rPr>
            <w:noProof/>
            <w:webHidden/>
          </w:rPr>
          <w:instrText xml:space="preserve"> PAGEREF _Toc197496190 \h </w:instrText>
        </w:r>
        <w:r>
          <w:rPr>
            <w:noProof/>
            <w:webHidden/>
          </w:rPr>
        </w:r>
        <w:r>
          <w:rPr>
            <w:noProof/>
            <w:webHidden/>
          </w:rPr>
          <w:fldChar w:fldCharType="separate"/>
        </w:r>
        <w:r w:rsidR="009D3F41">
          <w:rPr>
            <w:noProof/>
            <w:webHidden/>
          </w:rPr>
          <w:t>36</w:t>
        </w:r>
        <w:r>
          <w:rPr>
            <w:noProof/>
            <w:webHidden/>
          </w:rPr>
          <w:fldChar w:fldCharType="end"/>
        </w:r>
      </w:hyperlink>
    </w:p>
    <w:p w14:paraId="66803B22" w14:textId="547B3018" w:rsidR="009656D7" w:rsidRDefault="009656D7">
      <w:pPr>
        <w:pStyle w:val="31"/>
        <w:rPr>
          <w:rFonts w:asciiTheme="minorHAnsi" w:eastAsiaTheme="minorEastAsia" w:hAnsiTheme="minorHAnsi" w:cstheme="minorBidi"/>
          <w:kern w:val="2"/>
          <w14:ligatures w14:val="standardContextual"/>
        </w:rPr>
      </w:pPr>
      <w:hyperlink w:anchor="_Toc197496191" w:history="1">
        <w:r w:rsidRPr="00CA4996">
          <w:rPr>
            <w:rStyle w:val="a3"/>
          </w:rPr>
          <w:t>Средний размер выплат россиянам за счет пенсионных накоплений составил около 1 667 рублей в месяц по состоянию на начало 2025 года, следует из данных отчета Социального фонда России. Данная цифра отражает текущую среднюю величину пенсионных выплат из накопительной части, которая дополняет основную пенсию в России.</w:t>
        </w:r>
        <w:r>
          <w:rPr>
            <w:webHidden/>
          </w:rPr>
          <w:tab/>
        </w:r>
        <w:r>
          <w:rPr>
            <w:webHidden/>
          </w:rPr>
          <w:fldChar w:fldCharType="begin"/>
        </w:r>
        <w:r>
          <w:rPr>
            <w:webHidden/>
          </w:rPr>
          <w:instrText xml:space="preserve"> PAGEREF _Toc197496191 \h </w:instrText>
        </w:r>
        <w:r>
          <w:rPr>
            <w:webHidden/>
          </w:rPr>
        </w:r>
        <w:r>
          <w:rPr>
            <w:webHidden/>
          </w:rPr>
          <w:fldChar w:fldCharType="separate"/>
        </w:r>
        <w:r w:rsidR="009D3F41">
          <w:rPr>
            <w:webHidden/>
          </w:rPr>
          <w:t>36</w:t>
        </w:r>
        <w:r>
          <w:rPr>
            <w:webHidden/>
          </w:rPr>
          <w:fldChar w:fldCharType="end"/>
        </w:r>
      </w:hyperlink>
    </w:p>
    <w:p w14:paraId="60696E87" w14:textId="76EB883B" w:rsidR="009656D7" w:rsidRDefault="009656D7">
      <w:pPr>
        <w:pStyle w:val="21"/>
        <w:tabs>
          <w:tab w:val="right" w:leader="dot" w:pos="9061"/>
        </w:tabs>
        <w:rPr>
          <w:rFonts w:asciiTheme="minorHAnsi" w:eastAsiaTheme="minorEastAsia" w:hAnsiTheme="minorHAnsi" w:cstheme="minorBidi"/>
          <w:noProof/>
          <w:kern w:val="2"/>
          <w14:ligatures w14:val="standardContextual"/>
        </w:rPr>
      </w:pPr>
      <w:hyperlink w:anchor="_Toc197496192" w:history="1">
        <w:r w:rsidRPr="00CA4996">
          <w:rPr>
            <w:rStyle w:val="a3"/>
            <w:noProof/>
          </w:rPr>
          <w:t>Пенсия.pro, 06.05.2025, Пенсия за выслугу лет у госслужащих: получить в 2024</w:t>
        </w:r>
        <w:r>
          <w:rPr>
            <w:noProof/>
            <w:webHidden/>
          </w:rPr>
          <w:tab/>
        </w:r>
        <w:r>
          <w:rPr>
            <w:noProof/>
            <w:webHidden/>
          </w:rPr>
          <w:fldChar w:fldCharType="begin"/>
        </w:r>
        <w:r>
          <w:rPr>
            <w:noProof/>
            <w:webHidden/>
          </w:rPr>
          <w:instrText xml:space="preserve"> PAGEREF _Toc197496192 \h </w:instrText>
        </w:r>
        <w:r>
          <w:rPr>
            <w:noProof/>
            <w:webHidden/>
          </w:rPr>
        </w:r>
        <w:r>
          <w:rPr>
            <w:noProof/>
            <w:webHidden/>
          </w:rPr>
          <w:fldChar w:fldCharType="separate"/>
        </w:r>
        <w:r w:rsidR="009D3F41">
          <w:rPr>
            <w:noProof/>
            <w:webHidden/>
          </w:rPr>
          <w:t>37</w:t>
        </w:r>
        <w:r>
          <w:rPr>
            <w:noProof/>
            <w:webHidden/>
          </w:rPr>
          <w:fldChar w:fldCharType="end"/>
        </w:r>
      </w:hyperlink>
    </w:p>
    <w:p w14:paraId="47C20F74" w14:textId="6B0EF97A" w:rsidR="009656D7" w:rsidRDefault="009656D7">
      <w:pPr>
        <w:pStyle w:val="31"/>
        <w:rPr>
          <w:rFonts w:asciiTheme="minorHAnsi" w:eastAsiaTheme="minorEastAsia" w:hAnsiTheme="minorHAnsi" w:cstheme="minorBidi"/>
          <w:kern w:val="2"/>
          <w14:ligatures w14:val="standardContextual"/>
        </w:rPr>
      </w:pPr>
      <w:hyperlink w:anchor="_Toc197496193" w:history="1">
        <w:r w:rsidRPr="00CA4996">
          <w:rPr>
            <w:rStyle w:val="a3"/>
          </w:rPr>
          <w:t>В России не менее полутора миллиона госслужащих. Некоторые чиновники, военные, всевозможные силовики имеют право получать пенсию за выслугу лет. Рассказываем, как можно повлиять на размер пенсии на государственной службе.</w:t>
        </w:r>
        <w:r>
          <w:rPr>
            <w:webHidden/>
          </w:rPr>
          <w:tab/>
        </w:r>
        <w:r>
          <w:rPr>
            <w:webHidden/>
          </w:rPr>
          <w:fldChar w:fldCharType="begin"/>
        </w:r>
        <w:r>
          <w:rPr>
            <w:webHidden/>
          </w:rPr>
          <w:instrText xml:space="preserve"> PAGEREF _Toc197496193 \h </w:instrText>
        </w:r>
        <w:r>
          <w:rPr>
            <w:webHidden/>
          </w:rPr>
        </w:r>
        <w:r>
          <w:rPr>
            <w:webHidden/>
          </w:rPr>
          <w:fldChar w:fldCharType="separate"/>
        </w:r>
        <w:r w:rsidR="009D3F41">
          <w:rPr>
            <w:webHidden/>
          </w:rPr>
          <w:t>37</w:t>
        </w:r>
        <w:r>
          <w:rPr>
            <w:webHidden/>
          </w:rPr>
          <w:fldChar w:fldCharType="end"/>
        </w:r>
      </w:hyperlink>
    </w:p>
    <w:p w14:paraId="7AD7A9E2" w14:textId="7DCD2F1C" w:rsidR="009656D7" w:rsidRDefault="009656D7">
      <w:pPr>
        <w:pStyle w:val="21"/>
        <w:tabs>
          <w:tab w:val="right" w:leader="dot" w:pos="9061"/>
        </w:tabs>
        <w:rPr>
          <w:rFonts w:asciiTheme="minorHAnsi" w:eastAsiaTheme="minorEastAsia" w:hAnsiTheme="minorHAnsi" w:cstheme="minorBidi"/>
          <w:noProof/>
          <w:kern w:val="2"/>
          <w14:ligatures w14:val="standardContextual"/>
        </w:rPr>
      </w:pPr>
      <w:hyperlink w:anchor="_Toc197496194" w:history="1">
        <w:r w:rsidRPr="00CA4996">
          <w:rPr>
            <w:rStyle w:val="a3"/>
            <w:noProof/>
          </w:rPr>
          <w:t>Царьград, 06.05.2025, Почему слова Силуанова о больших пенсиях не сбылись? "Никто не мог предполагать", говорит депутат Бессараб</w:t>
        </w:r>
        <w:r>
          <w:rPr>
            <w:noProof/>
            <w:webHidden/>
          </w:rPr>
          <w:tab/>
        </w:r>
        <w:r>
          <w:rPr>
            <w:noProof/>
            <w:webHidden/>
          </w:rPr>
          <w:fldChar w:fldCharType="begin"/>
        </w:r>
        <w:r>
          <w:rPr>
            <w:noProof/>
            <w:webHidden/>
          </w:rPr>
          <w:instrText xml:space="preserve"> PAGEREF _Toc197496194 \h </w:instrText>
        </w:r>
        <w:r>
          <w:rPr>
            <w:noProof/>
            <w:webHidden/>
          </w:rPr>
        </w:r>
        <w:r>
          <w:rPr>
            <w:noProof/>
            <w:webHidden/>
          </w:rPr>
          <w:fldChar w:fldCharType="separate"/>
        </w:r>
        <w:r w:rsidR="009D3F41">
          <w:rPr>
            <w:noProof/>
            <w:webHidden/>
          </w:rPr>
          <w:t>43</w:t>
        </w:r>
        <w:r>
          <w:rPr>
            <w:noProof/>
            <w:webHidden/>
          </w:rPr>
          <w:fldChar w:fldCharType="end"/>
        </w:r>
      </w:hyperlink>
    </w:p>
    <w:p w14:paraId="3E9D2DA6" w14:textId="50BE63C2" w:rsidR="009656D7" w:rsidRDefault="009656D7">
      <w:pPr>
        <w:pStyle w:val="31"/>
        <w:rPr>
          <w:rFonts w:asciiTheme="minorHAnsi" w:eastAsiaTheme="minorEastAsia" w:hAnsiTheme="minorHAnsi" w:cstheme="minorBidi"/>
          <w:kern w:val="2"/>
          <w14:ligatures w14:val="standardContextual"/>
        </w:rPr>
      </w:pPr>
      <w:hyperlink w:anchor="_Toc197496195" w:history="1">
        <w:r w:rsidRPr="00CA4996">
          <w:rPr>
            <w:rStyle w:val="a3"/>
          </w:rPr>
          <w:t>Нам обещали "прекрасные выплаты", но что-то пошло не так. Почему слова министра финансов Силуанова о больших пенсиях не сбылись? "Никто не мог предполагать", говорит депутат Бессараб, полагая, что всё не так плохо, как кажется. Как сейчас обстоят дела с миллионами пенсионеров - в материале Царьграда.</w:t>
        </w:r>
        <w:r>
          <w:rPr>
            <w:webHidden/>
          </w:rPr>
          <w:tab/>
        </w:r>
        <w:r>
          <w:rPr>
            <w:webHidden/>
          </w:rPr>
          <w:fldChar w:fldCharType="begin"/>
        </w:r>
        <w:r>
          <w:rPr>
            <w:webHidden/>
          </w:rPr>
          <w:instrText xml:space="preserve"> PAGEREF _Toc197496195 \h </w:instrText>
        </w:r>
        <w:r>
          <w:rPr>
            <w:webHidden/>
          </w:rPr>
        </w:r>
        <w:r>
          <w:rPr>
            <w:webHidden/>
          </w:rPr>
          <w:fldChar w:fldCharType="separate"/>
        </w:r>
        <w:r w:rsidR="009D3F41">
          <w:rPr>
            <w:webHidden/>
          </w:rPr>
          <w:t>43</w:t>
        </w:r>
        <w:r>
          <w:rPr>
            <w:webHidden/>
          </w:rPr>
          <w:fldChar w:fldCharType="end"/>
        </w:r>
      </w:hyperlink>
    </w:p>
    <w:p w14:paraId="2EED1E89" w14:textId="02701D4D" w:rsidR="009656D7" w:rsidRDefault="009656D7">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197496196" w:history="1">
        <w:r w:rsidRPr="00CA4996">
          <w:rPr>
            <w:rStyle w:val="a3"/>
            <w:noProof/>
          </w:rPr>
          <w:t>НОВОСТИ МАКРОЭКОНОМИКИ</w:t>
        </w:r>
        <w:r>
          <w:rPr>
            <w:noProof/>
            <w:webHidden/>
          </w:rPr>
          <w:tab/>
        </w:r>
        <w:r>
          <w:rPr>
            <w:noProof/>
            <w:webHidden/>
          </w:rPr>
          <w:fldChar w:fldCharType="begin"/>
        </w:r>
        <w:r>
          <w:rPr>
            <w:noProof/>
            <w:webHidden/>
          </w:rPr>
          <w:instrText xml:space="preserve"> PAGEREF _Toc197496196 \h </w:instrText>
        </w:r>
        <w:r>
          <w:rPr>
            <w:noProof/>
            <w:webHidden/>
          </w:rPr>
        </w:r>
        <w:r>
          <w:rPr>
            <w:noProof/>
            <w:webHidden/>
          </w:rPr>
          <w:fldChar w:fldCharType="separate"/>
        </w:r>
        <w:r w:rsidR="009D3F41">
          <w:rPr>
            <w:noProof/>
            <w:webHidden/>
          </w:rPr>
          <w:t>45</w:t>
        </w:r>
        <w:r>
          <w:rPr>
            <w:noProof/>
            <w:webHidden/>
          </w:rPr>
          <w:fldChar w:fldCharType="end"/>
        </w:r>
      </w:hyperlink>
    </w:p>
    <w:p w14:paraId="59B93074" w14:textId="5FFF4937" w:rsidR="009656D7" w:rsidRDefault="009656D7">
      <w:pPr>
        <w:pStyle w:val="21"/>
        <w:tabs>
          <w:tab w:val="right" w:leader="dot" w:pos="9061"/>
        </w:tabs>
        <w:rPr>
          <w:rFonts w:asciiTheme="minorHAnsi" w:eastAsiaTheme="minorEastAsia" w:hAnsiTheme="minorHAnsi" w:cstheme="minorBidi"/>
          <w:noProof/>
          <w:kern w:val="2"/>
          <w14:ligatures w14:val="standardContextual"/>
        </w:rPr>
      </w:pPr>
      <w:hyperlink w:anchor="_Toc197496197" w:history="1">
        <w:r w:rsidRPr="00CA4996">
          <w:rPr>
            <w:rStyle w:val="a3"/>
            <w:noProof/>
          </w:rPr>
          <w:t>Коммерсантъ, 06.05.2025, Сам себе страхователь</w:t>
        </w:r>
        <w:r>
          <w:rPr>
            <w:noProof/>
            <w:webHidden/>
          </w:rPr>
          <w:tab/>
        </w:r>
        <w:r>
          <w:rPr>
            <w:noProof/>
            <w:webHidden/>
          </w:rPr>
          <w:fldChar w:fldCharType="begin"/>
        </w:r>
        <w:r>
          <w:rPr>
            <w:noProof/>
            <w:webHidden/>
          </w:rPr>
          <w:instrText xml:space="preserve"> PAGEREF _Toc197496197 \h </w:instrText>
        </w:r>
        <w:r>
          <w:rPr>
            <w:noProof/>
            <w:webHidden/>
          </w:rPr>
        </w:r>
        <w:r>
          <w:rPr>
            <w:noProof/>
            <w:webHidden/>
          </w:rPr>
          <w:fldChar w:fldCharType="separate"/>
        </w:r>
        <w:r w:rsidR="009D3F41">
          <w:rPr>
            <w:noProof/>
            <w:webHidden/>
          </w:rPr>
          <w:t>45</w:t>
        </w:r>
        <w:r>
          <w:rPr>
            <w:noProof/>
            <w:webHidden/>
          </w:rPr>
          <w:fldChar w:fldCharType="end"/>
        </w:r>
      </w:hyperlink>
    </w:p>
    <w:p w14:paraId="3084C54F" w14:textId="651E98BB" w:rsidR="009656D7" w:rsidRDefault="009656D7">
      <w:pPr>
        <w:pStyle w:val="31"/>
        <w:rPr>
          <w:rFonts w:asciiTheme="minorHAnsi" w:eastAsiaTheme="minorEastAsia" w:hAnsiTheme="minorHAnsi" w:cstheme="minorBidi"/>
          <w:kern w:val="2"/>
          <w14:ligatures w14:val="standardContextual"/>
        </w:rPr>
      </w:pPr>
      <w:hyperlink w:anchor="_Toc197496198" w:history="1">
        <w:r w:rsidRPr="00CA4996">
          <w:rPr>
            <w:rStyle w:val="a3"/>
          </w:rPr>
          <w:t>В России стремительно растет число самозанятых, фрилансеров и индивидуальных предпринимателей (ИП) — к началу 2025 года их число составило 16,5 млн человек. Для страховых компаний это новый перспективный клиентский сегмент, которому можно продавать широкий перечень продуктов — от ДМС до страхования личной ответственности. В прошлом году эти клиенты уже потратили на страховки 13,6 млрд руб., что почти вдвое больше, чем годом ранее.</w:t>
        </w:r>
        <w:r>
          <w:rPr>
            <w:webHidden/>
          </w:rPr>
          <w:tab/>
        </w:r>
        <w:r>
          <w:rPr>
            <w:webHidden/>
          </w:rPr>
          <w:fldChar w:fldCharType="begin"/>
        </w:r>
        <w:r>
          <w:rPr>
            <w:webHidden/>
          </w:rPr>
          <w:instrText xml:space="preserve"> PAGEREF _Toc197496198 \h </w:instrText>
        </w:r>
        <w:r>
          <w:rPr>
            <w:webHidden/>
          </w:rPr>
        </w:r>
        <w:r>
          <w:rPr>
            <w:webHidden/>
          </w:rPr>
          <w:fldChar w:fldCharType="separate"/>
        </w:r>
        <w:r w:rsidR="009D3F41">
          <w:rPr>
            <w:webHidden/>
          </w:rPr>
          <w:t>45</w:t>
        </w:r>
        <w:r>
          <w:rPr>
            <w:webHidden/>
          </w:rPr>
          <w:fldChar w:fldCharType="end"/>
        </w:r>
      </w:hyperlink>
    </w:p>
    <w:p w14:paraId="70922224" w14:textId="71712986" w:rsidR="009656D7" w:rsidRDefault="009656D7">
      <w:pPr>
        <w:pStyle w:val="21"/>
        <w:tabs>
          <w:tab w:val="right" w:leader="dot" w:pos="9061"/>
        </w:tabs>
        <w:rPr>
          <w:rFonts w:asciiTheme="minorHAnsi" w:eastAsiaTheme="minorEastAsia" w:hAnsiTheme="minorHAnsi" w:cstheme="minorBidi"/>
          <w:noProof/>
          <w:kern w:val="2"/>
          <w14:ligatures w14:val="standardContextual"/>
        </w:rPr>
      </w:pPr>
      <w:hyperlink w:anchor="_Toc197496199" w:history="1">
        <w:r w:rsidRPr="00CA4996">
          <w:rPr>
            <w:rStyle w:val="a3"/>
            <w:noProof/>
          </w:rPr>
          <w:t>Московский Комсомолец, 06.05.2025, Россияне не верят в официальные данные по инфляции</w:t>
        </w:r>
        <w:r>
          <w:rPr>
            <w:noProof/>
            <w:webHidden/>
          </w:rPr>
          <w:tab/>
        </w:r>
        <w:r>
          <w:rPr>
            <w:noProof/>
            <w:webHidden/>
          </w:rPr>
          <w:fldChar w:fldCharType="begin"/>
        </w:r>
        <w:r>
          <w:rPr>
            <w:noProof/>
            <w:webHidden/>
          </w:rPr>
          <w:instrText xml:space="preserve"> PAGEREF _Toc197496199 \h </w:instrText>
        </w:r>
        <w:r>
          <w:rPr>
            <w:noProof/>
            <w:webHidden/>
          </w:rPr>
        </w:r>
        <w:r>
          <w:rPr>
            <w:noProof/>
            <w:webHidden/>
          </w:rPr>
          <w:fldChar w:fldCharType="separate"/>
        </w:r>
        <w:r w:rsidR="009D3F41">
          <w:rPr>
            <w:noProof/>
            <w:webHidden/>
          </w:rPr>
          <w:t>48</w:t>
        </w:r>
        <w:r>
          <w:rPr>
            <w:noProof/>
            <w:webHidden/>
          </w:rPr>
          <w:fldChar w:fldCharType="end"/>
        </w:r>
      </w:hyperlink>
    </w:p>
    <w:p w14:paraId="3134B2FE" w14:textId="12A26C5A" w:rsidR="009656D7" w:rsidRDefault="009656D7">
      <w:pPr>
        <w:pStyle w:val="31"/>
        <w:rPr>
          <w:rFonts w:asciiTheme="minorHAnsi" w:eastAsiaTheme="minorEastAsia" w:hAnsiTheme="minorHAnsi" w:cstheme="minorBidi"/>
          <w:kern w:val="2"/>
          <w14:ligatures w14:val="standardContextual"/>
        </w:rPr>
      </w:pPr>
      <w:hyperlink w:anchor="_Toc197496200" w:history="1">
        <w:r w:rsidRPr="00CA4996">
          <w:rPr>
            <w:rStyle w:val="a3"/>
          </w:rPr>
          <w:t>Россияне не доверяют официальным данным по инфляции. Такой вывод содержится в исследовании самого Центробанка. В работе сообщается, что, в отличие от многих других стран, наши сограждане почти не реагируют на информацию о прошлой инфляции. «Это может свидетельствовать о низком доверии населения к официальной статистике или о недостаточной информированности населения о деятельности регулятора».</w:t>
        </w:r>
        <w:r>
          <w:rPr>
            <w:webHidden/>
          </w:rPr>
          <w:tab/>
        </w:r>
        <w:r>
          <w:rPr>
            <w:webHidden/>
          </w:rPr>
          <w:fldChar w:fldCharType="begin"/>
        </w:r>
        <w:r>
          <w:rPr>
            <w:webHidden/>
          </w:rPr>
          <w:instrText xml:space="preserve"> PAGEREF _Toc197496200 \h </w:instrText>
        </w:r>
        <w:r>
          <w:rPr>
            <w:webHidden/>
          </w:rPr>
        </w:r>
        <w:r>
          <w:rPr>
            <w:webHidden/>
          </w:rPr>
          <w:fldChar w:fldCharType="separate"/>
        </w:r>
        <w:r w:rsidR="009D3F41">
          <w:rPr>
            <w:webHidden/>
          </w:rPr>
          <w:t>48</w:t>
        </w:r>
        <w:r>
          <w:rPr>
            <w:webHidden/>
          </w:rPr>
          <w:fldChar w:fldCharType="end"/>
        </w:r>
      </w:hyperlink>
    </w:p>
    <w:p w14:paraId="4DC3941D" w14:textId="7846EB24" w:rsidR="009656D7" w:rsidRDefault="009656D7">
      <w:pPr>
        <w:pStyle w:val="21"/>
        <w:tabs>
          <w:tab w:val="right" w:leader="dot" w:pos="9061"/>
        </w:tabs>
        <w:rPr>
          <w:rFonts w:asciiTheme="minorHAnsi" w:eastAsiaTheme="minorEastAsia" w:hAnsiTheme="minorHAnsi" w:cstheme="minorBidi"/>
          <w:noProof/>
          <w:kern w:val="2"/>
          <w14:ligatures w14:val="standardContextual"/>
        </w:rPr>
      </w:pPr>
      <w:hyperlink w:anchor="_Toc197496201" w:history="1">
        <w:r w:rsidRPr="00CA4996">
          <w:rPr>
            <w:rStyle w:val="a3"/>
            <w:noProof/>
          </w:rPr>
          <w:t>РБК, 06.05.2025, Кому доступен налоговый вычет и на каких условиях</w:t>
        </w:r>
        <w:r>
          <w:rPr>
            <w:noProof/>
            <w:webHidden/>
          </w:rPr>
          <w:tab/>
        </w:r>
        <w:r>
          <w:rPr>
            <w:noProof/>
            <w:webHidden/>
          </w:rPr>
          <w:fldChar w:fldCharType="begin"/>
        </w:r>
        <w:r>
          <w:rPr>
            <w:noProof/>
            <w:webHidden/>
          </w:rPr>
          <w:instrText xml:space="preserve"> PAGEREF _Toc197496201 \h </w:instrText>
        </w:r>
        <w:r>
          <w:rPr>
            <w:noProof/>
            <w:webHidden/>
          </w:rPr>
        </w:r>
        <w:r>
          <w:rPr>
            <w:noProof/>
            <w:webHidden/>
          </w:rPr>
          <w:fldChar w:fldCharType="separate"/>
        </w:r>
        <w:r w:rsidR="009D3F41">
          <w:rPr>
            <w:noProof/>
            <w:webHidden/>
          </w:rPr>
          <w:t>50</w:t>
        </w:r>
        <w:r>
          <w:rPr>
            <w:noProof/>
            <w:webHidden/>
          </w:rPr>
          <w:fldChar w:fldCharType="end"/>
        </w:r>
      </w:hyperlink>
    </w:p>
    <w:p w14:paraId="6315EE35" w14:textId="4BC3D1F9" w:rsidR="009656D7" w:rsidRDefault="009656D7">
      <w:pPr>
        <w:pStyle w:val="31"/>
        <w:rPr>
          <w:rFonts w:asciiTheme="minorHAnsi" w:eastAsiaTheme="minorEastAsia" w:hAnsiTheme="minorHAnsi" w:cstheme="minorBidi"/>
          <w:kern w:val="2"/>
          <w14:ligatures w14:val="standardContextual"/>
        </w:rPr>
      </w:pPr>
      <w:hyperlink w:anchor="_Toc197496202" w:history="1">
        <w:r w:rsidRPr="00CA4996">
          <w:rPr>
            <w:rStyle w:val="a3"/>
          </w:rPr>
          <w:t>Финансовый эксперт Дмитрий Шардин рассказывает об основных типах и суммах налогового вычета.</w:t>
        </w:r>
        <w:r>
          <w:rPr>
            <w:webHidden/>
          </w:rPr>
          <w:tab/>
        </w:r>
        <w:r>
          <w:rPr>
            <w:webHidden/>
          </w:rPr>
          <w:fldChar w:fldCharType="begin"/>
        </w:r>
        <w:r>
          <w:rPr>
            <w:webHidden/>
          </w:rPr>
          <w:instrText xml:space="preserve"> PAGEREF _Toc197496202 \h </w:instrText>
        </w:r>
        <w:r>
          <w:rPr>
            <w:webHidden/>
          </w:rPr>
        </w:r>
        <w:r>
          <w:rPr>
            <w:webHidden/>
          </w:rPr>
          <w:fldChar w:fldCharType="separate"/>
        </w:r>
        <w:r w:rsidR="009D3F41">
          <w:rPr>
            <w:webHidden/>
          </w:rPr>
          <w:t>50</w:t>
        </w:r>
        <w:r>
          <w:rPr>
            <w:webHidden/>
          </w:rPr>
          <w:fldChar w:fldCharType="end"/>
        </w:r>
      </w:hyperlink>
    </w:p>
    <w:p w14:paraId="5B6040A4" w14:textId="6AF5B7A7" w:rsidR="009656D7" w:rsidRDefault="009656D7">
      <w:pPr>
        <w:pStyle w:val="21"/>
        <w:tabs>
          <w:tab w:val="right" w:leader="dot" w:pos="9061"/>
        </w:tabs>
        <w:rPr>
          <w:rFonts w:asciiTheme="minorHAnsi" w:eastAsiaTheme="minorEastAsia" w:hAnsiTheme="minorHAnsi" w:cstheme="minorBidi"/>
          <w:noProof/>
          <w:kern w:val="2"/>
          <w14:ligatures w14:val="standardContextual"/>
        </w:rPr>
      </w:pPr>
      <w:hyperlink w:anchor="_Toc197496203" w:history="1">
        <w:r w:rsidRPr="00CA4996">
          <w:rPr>
            <w:rStyle w:val="a3"/>
            <w:noProof/>
          </w:rPr>
          <w:t>СенатИнформ, 06.05.2025, Россияне стали чаще жаловаться в ЦБ на банки и микрофинансовые организации</w:t>
        </w:r>
        <w:r>
          <w:rPr>
            <w:noProof/>
            <w:webHidden/>
          </w:rPr>
          <w:tab/>
        </w:r>
        <w:r>
          <w:rPr>
            <w:noProof/>
            <w:webHidden/>
          </w:rPr>
          <w:fldChar w:fldCharType="begin"/>
        </w:r>
        <w:r>
          <w:rPr>
            <w:noProof/>
            <w:webHidden/>
          </w:rPr>
          <w:instrText xml:space="preserve"> PAGEREF _Toc197496203 \h </w:instrText>
        </w:r>
        <w:r>
          <w:rPr>
            <w:noProof/>
            <w:webHidden/>
          </w:rPr>
        </w:r>
        <w:r>
          <w:rPr>
            <w:noProof/>
            <w:webHidden/>
          </w:rPr>
          <w:fldChar w:fldCharType="separate"/>
        </w:r>
        <w:r w:rsidR="009D3F41">
          <w:rPr>
            <w:noProof/>
            <w:webHidden/>
          </w:rPr>
          <w:t>51</w:t>
        </w:r>
        <w:r>
          <w:rPr>
            <w:noProof/>
            <w:webHidden/>
          </w:rPr>
          <w:fldChar w:fldCharType="end"/>
        </w:r>
      </w:hyperlink>
    </w:p>
    <w:p w14:paraId="169CC82B" w14:textId="03CE3488" w:rsidR="009656D7" w:rsidRDefault="009656D7">
      <w:pPr>
        <w:pStyle w:val="31"/>
        <w:rPr>
          <w:rFonts w:asciiTheme="minorHAnsi" w:eastAsiaTheme="minorEastAsia" w:hAnsiTheme="minorHAnsi" w:cstheme="minorBidi"/>
          <w:kern w:val="2"/>
          <w14:ligatures w14:val="standardContextual"/>
        </w:rPr>
      </w:pPr>
      <w:hyperlink w:anchor="_Toc197496204" w:history="1">
        <w:r w:rsidRPr="00CA4996">
          <w:rPr>
            <w:rStyle w:val="a3"/>
          </w:rPr>
          <w:t>В январе-марте количество жалоб в Банк России от потребителей финансовых услуг и инвесторов увеличилось на 23,6% по сравнению с аналогичным периодом прошлого года. Всего поступило почти 95 тыс. жалоб. Об этом сообщил ЦБ на своём официальном сайте.</w:t>
        </w:r>
        <w:r>
          <w:rPr>
            <w:webHidden/>
          </w:rPr>
          <w:tab/>
        </w:r>
        <w:r>
          <w:rPr>
            <w:webHidden/>
          </w:rPr>
          <w:fldChar w:fldCharType="begin"/>
        </w:r>
        <w:r>
          <w:rPr>
            <w:webHidden/>
          </w:rPr>
          <w:instrText xml:space="preserve"> PAGEREF _Toc197496204 \h </w:instrText>
        </w:r>
        <w:r>
          <w:rPr>
            <w:webHidden/>
          </w:rPr>
        </w:r>
        <w:r>
          <w:rPr>
            <w:webHidden/>
          </w:rPr>
          <w:fldChar w:fldCharType="separate"/>
        </w:r>
        <w:r w:rsidR="009D3F41">
          <w:rPr>
            <w:webHidden/>
          </w:rPr>
          <w:t>51</w:t>
        </w:r>
        <w:r>
          <w:rPr>
            <w:webHidden/>
          </w:rPr>
          <w:fldChar w:fldCharType="end"/>
        </w:r>
      </w:hyperlink>
    </w:p>
    <w:p w14:paraId="17B7E560" w14:textId="63B25091" w:rsidR="009656D7" w:rsidRDefault="009656D7">
      <w:pPr>
        <w:pStyle w:val="21"/>
        <w:tabs>
          <w:tab w:val="right" w:leader="dot" w:pos="9061"/>
        </w:tabs>
        <w:rPr>
          <w:rFonts w:asciiTheme="minorHAnsi" w:eastAsiaTheme="minorEastAsia" w:hAnsiTheme="minorHAnsi" w:cstheme="minorBidi"/>
          <w:noProof/>
          <w:kern w:val="2"/>
          <w14:ligatures w14:val="standardContextual"/>
        </w:rPr>
      </w:pPr>
      <w:hyperlink w:anchor="_Toc197496205" w:history="1">
        <w:r w:rsidRPr="00CA4996">
          <w:rPr>
            <w:rStyle w:val="a3"/>
            <w:noProof/>
          </w:rPr>
          <w:t>ТАСС, 06.05.2025, Минфин РФ будет готовить бюджет на следующие 3 года с учетом событий в мировой экономике</w:t>
        </w:r>
        <w:r>
          <w:rPr>
            <w:noProof/>
            <w:webHidden/>
          </w:rPr>
          <w:tab/>
        </w:r>
        <w:r>
          <w:rPr>
            <w:noProof/>
            <w:webHidden/>
          </w:rPr>
          <w:fldChar w:fldCharType="begin"/>
        </w:r>
        <w:r>
          <w:rPr>
            <w:noProof/>
            <w:webHidden/>
          </w:rPr>
          <w:instrText xml:space="preserve"> PAGEREF _Toc197496205 \h </w:instrText>
        </w:r>
        <w:r>
          <w:rPr>
            <w:noProof/>
            <w:webHidden/>
          </w:rPr>
        </w:r>
        <w:r>
          <w:rPr>
            <w:noProof/>
            <w:webHidden/>
          </w:rPr>
          <w:fldChar w:fldCharType="separate"/>
        </w:r>
        <w:r w:rsidR="009D3F41">
          <w:rPr>
            <w:noProof/>
            <w:webHidden/>
          </w:rPr>
          <w:t>52</w:t>
        </w:r>
        <w:r>
          <w:rPr>
            <w:noProof/>
            <w:webHidden/>
          </w:rPr>
          <w:fldChar w:fldCharType="end"/>
        </w:r>
      </w:hyperlink>
    </w:p>
    <w:p w14:paraId="04E75FDB" w14:textId="36685A3A" w:rsidR="009656D7" w:rsidRDefault="009656D7">
      <w:pPr>
        <w:pStyle w:val="31"/>
        <w:rPr>
          <w:rFonts w:asciiTheme="minorHAnsi" w:eastAsiaTheme="minorEastAsia" w:hAnsiTheme="minorHAnsi" w:cstheme="minorBidi"/>
          <w:kern w:val="2"/>
          <w14:ligatures w14:val="standardContextual"/>
        </w:rPr>
      </w:pPr>
      <w:hyperlink w:anchor="_Toc197496206" w:history="1">
        <w:r w:rsidRPr="00CA4996">
          <w:rPr>
            <w:rStyle w:val="a3"/>
          </w:rPr>
          <w:t>Министерство финансов России будет готовить бюджет на следующий трехлетний период с учетом событий в мировой экономике, сообщил журналистам глава министерства Антон Силуанов.</w:t>
        </w:r>
        <w:r>
          <w:rPr>
            <w:webHidden/>
          </w:rPr>
          <w:tab/>
        </w:r>
        <w:r>
          <w:rPr>
            <w:webHidden/>
          </w:rPr>
          <w:fldChar w:fldCharType="begin"/>
        </w:r>
        <w:r>
          <w:rPr>
            <w:webHidden/>
          </w:rPr>
          <w:instrText xml:space="preserve"> PAGEREF _Toc197496206 \h </w:instrText>
        </w:r>
        <w:r>
          <w:rPr>
            <w:webHidden/>
          </w:rPr>
        </w:r>
        <w:r>
          <w:rPr>
            <w:webHidden/>
          </w:rPr>
          <w:fldChar w:fldCharType="separate"/>
        </w:r>
        <w:r w:rsidR="009D3F41">
          <w:rPr>
            <w:webHidden/>
          </w:rPr>
          <w:t>52</w:t>
        </w:r>
        <w:r>
          <w:rPr>
            <w:webHidden/>
          </w:rPr>
          <w:fldChar w:fldCharType="end"/>
        </w:r>
      </w:hyperlink>
    </w:p>
    <w:p w14:paraId="3B550F14" w14:textId="0C279099" w:rsidR="009656D7" w:rsidRDefault="009656D7">
      <w:pPr>
        <w:pStyle w:val="21"/>
        <w:tabs>
          <w:tab w:val="right" w:leader="dot" w:pos="9061"/>
        </w:tabs>
        <w:rPr>
          <w:rFonts w:asciiTheme="minorHAnsi" w:eastAsiaTheme="minorEastAsia" w:hAnsiTheme="minorHAnsi" w:cstheme="minorBidi"/>
          <w:noProof/>
          <w:kern w:val="2"/>
          <w14:ligatures w14:val="standardContextual"/>
        </w:rPr>
      </w:pPr>
      <w:hyperlink w:anchor="_Toc197496207" w:history="1">
        <w:r w:rsidRPr="00CA4996">
          <w:rPr>
            <w:rStyle w:val="a3"/>
            <w:noProof/>
          </w:rPr>
          <w:t>РИА Новости, 06.05.2025, Минфин не планирует каких-либо спецмер для повышения доходов бюджета в 2025 г - Силуанов</w:t>
        </w:r>
        <w:r>
          <w:rPr>
            <w:noProof/>
            <w:webHidden/>
          </w:rPr>
          <w:tab/>
        </w:r>
        <w:r>
          <w:rPr>
            <w:noProof/>
            <w:webHidden/>
          </w:rPr>
          <w:fldChar w:fldCharType="begin"/>
        </w:r>
        <w:r>
          <w:rPr>
            <w:noProof/>
            <w:webHidden/>
          </w:rPr>
          <w:instrText xml:space="preserve"> PAGEREF _Toc197496207 \h </w:instrText>
        </w:r>
        <w:r>
          <w:rPr>
            <w:noProof/>
            <w:webHidden/>
          </w:rPr>
        </w:r>
        <w:r>
          <w:rPr>
            <w:noProof/>
            <w:webHidden/>
          </w:rPr>
          <w:fldChar w:fldCharType="separate"/>
        </w:r>
        <w:r w:rsidR="009D3F41">
          <w:rPr>
            <w:noProof/>
            <w:webHidden/>
          </w:rPr>
          <w:t>52</w:t>
        </w:r>
        <w:r>
          <w:rPr>
            <w:noProof/>
            <w:webHidden/>
          </w:rPr>
          <w:fldChar w:fldCharType="end"/>
        </w:r>
      </w:hyperlink>
    </w:p>
    <w:p w14:paraId="493046C9" w14:textId="707D672C" w:rsidR="009656D7" w:rsidRDefault="009656D7">
      <w:pPr>
        <w:pStyle w:val="31"/>
        <w:rPr>
          <w:rFonts w:asciiTheme="minorHAnsi" w:eastAsiaTheme="minorEastAsia" w:hAnsiTheme="minorHAnsi" w:cstheme="minorBidi"/>
          <w:kern w:val="2"/>
          <w14:ligatures w14:val="standardContextual"/>
        </w:rPr>
      </w:pPr>
      <w:hyperlink w:anchor="_Toc197496208" w:history="1">
        <w:r w:rsidRPr="00CA4996">
          <w:rPr>
            <w:rStyle w:val="a3"/>
          </w:rPr>
          <w:t>Минфин России не планирует каких-либо специальных мер для повышения доходов бюджета в 2025 году, заявил журналистам министр финансов Антон Силуанов.</w:t>
        </w:r>
        <w:r>
          <w:rPr>
            <w:webHidden/>
          </w:rPr>
          <w:tab/>
        </w:r>
        <w:r>
          <w:rPr>
            <w:webHidden/>
          </w:rPr>
          <w:fldChar w:fldCharType="begin"/>
        </w:r>
        <w:r>
          <w:rPr>
            <w:webHidden/>
          </w:rPr>
          <w:instrText xml:space="preserve"> PAGEREF _Toc197496208 \h </w:instrText>
        </w:r>
        <w:r>
          <w:rPr>
            <w:webHidden/>
          </w:rPr>
        </w:r>
        <w:r>
          <w:rPr>
            <w:webHidden/>
          </w:rPr>
          <w:fldChar w:fldCharType="separate"/>
        </w:r>
        <w:r w:rsidR="009D3F41">
          <w:rPr>
            <w:webHidden/>
          </w:rPr>
          <w:t>52</w:t>
        </w:r>
        <w:r>
          <w:rPr>
            <w:webHidden/>
          </w:rPr>
          <w:fldChar w:fldCharType="end"/>
        </w:r>
      </w:hyperlink>
    </w:p>
    <w:p w14:paraId="5C1862A9" w14:textId="176EBAC7" w:rsidR="009656D7" w:rsidRDefault="009656D7">
      <w:pPr>
        <w:pStyle w:val="21"/>
        <w:tabs>
          <w:tab w:val="right" w:leader="dot" w:pos="9061"/>
        </w:tabs>
        <w:rPr>
          <w:rFonts w:asciiTheme="minorHAnsi" w:eastAsiaTheme="minorEastAsia" w:hAnsiTheme="minorHAnsi" w:cstheme="minorBidi"/>
          <w:noProof/>
          <w:kern w:val="2"/>
          <w14:ligatures w14:val="standardContextual"/>
        </w:rPr>
      </w:pPr>
      <w:hyperlink w:anchor="_Toc197496209" w:history="1">
        <w:r w:rsidRPr="00CA4996">
          <w:rPr>
            <w:rStyle w:val="a3"/>
            <w:noProof/>
          </w:rPr>
          <w:t>РИА Новости, 06.05.2025, Минфин РФ потратит 447 млрд руб из ФНБ для покрытия дефицита бюджета в 2025 году</w:t>
        </w:r>
        <w:r>
          <w:rPr>
            <w:noProof/>
            <w:webHidden/>
          </w:rPr>
          <w:tab/>
        </w:r>
        <w:r>
          <w:rPr>
            <w:noProof/>
            <w:webHidden/>
          </w:rPr>
          <w:fldChar w:fldCharType="begin"/>
        </w:r>
        <w:r>
          <w:rPr>
            <w:noProof/>
            <w:webHidden/>
          </w:rPr>
          <w:instrText xml:space="preserve"> PAGEREF _Toc197496209 \h </w:instrText>
        </w:r>
        <w:r>
          <w:rPr>
            <w:noProof/>
            <w:webHidden/>
          </w:rPr>
        </w:r>
        <w:r>
          <w:rPr>
            <w:noProof/>
            <w:webHidden/>
          </w:rPr>
          <w:fldChar w:fldCharType="separate"/>
        </w:r>
        <w:r w:rsidR="009D3F41">
          <w:rPr>
            <w:noProof/>
            <w:webHidden/>
          </w:rPr>
          <w:t>53</w:t>
        </w:r>
        <w:r>
          <w:rPr>
            <w:noProof/>
            <w:webHidden/>
          </w:rPr>
          <w:fldChar w:fldCharType="end"/>
        </w:r>
      </w:hyperlink>
    </w:p>
    <w:p w14:paraId="2E8DDED6" w14:textId="35FE4255" w:rsidR="009656D7" w:rsidRDefault="009656D7">
      <w:pPr>
        <w:pStyle w:val="31"/>
        <w:rPr>
          <w:rFonts w:asciiTheme="minorHAnsi" w:eastAsiaTheme="minorEastAsia" w:hAnsiTheme="minorHAnsi" w:cstheme="minorBidi"/>
          <w:kern w:val="2"/>
          <w14:ligatures w14:val="standardContextual"/>
        </w:rPr>
      </w:pPr>
      <w:hyperlink w:anchor="_Toc197496210" w:history="1">
        <w:r w:rsidRPr="00CA4996">
          <w:rPr>
            <w:rStyle w:val="a3"/>
          </w:rPr>
          <w:t>Минфин РФ потратит 447 миллиардов рублей из Фонда национального благосостояния (ФНБ) для покрытия дефицита бюджета в 2025 году, но не планирует дополнительные объемы займов на рынке или увеличивать расходы сверх роста ненефтегазовых доходов, сообщил журналистам на брифинге министр финансов РФ Антон Силуанов.</w:t>
        </w:r>
        <w:r>
          <w:rPr>
            <w:webHidden/>
          </w:rPr>
          <w:tab/>
        </w:r>
        <w:r>
          <w:rPr>
            <w:webHidden/>
          </w:rPr>
          <w:fldChar w:fldCharType="begin"/>
        </w:r>
        <w:r>
          <w:rPr>
            <w:webHidden/>
          </w:rPr>
          <w:instrText xml:space="preserve"> PAGEREF _Toc197496210 \h </w:instrText>
        </w:r>
        <w:r>
          <w:rPr>
            <w:webHidden/>
          </w:rPr>
        </w:r>
        <w:r>
          <w:rPr>
            <w:webHidden/>
          </w:rPr>
          <w:fldChar w:fldCharType="separate"/>
        </w:r>
        <w:r w:rsidR="009D3F41">
          <w:rPr>
            <w:webHidden/>
          </w:rPr>
          <w:t>53</w:t>
        </w:r>
        <w:r>
          <w:rPr>
            <w:webHidden/>
          </w:rPr>
          <w:fldChar w:fldCharType="end"/>
        </w:r>
      </w:hyperlink>
    </w:p>
    <w:p w14:paraId="13AA91BC" w14:textId="17C92364" w:rsidR="009656D7" w:rsidRDefault="009656D7">
      <w:pPr>
        <w:pStyle w:val="21"/>
        <w:tabs>
          <w:tab w:val="right" w:leader="dot" w:pos="9061"/>
        </w:tabs>
        <w:rPr>
          <w:rFonts w:asciiTheme="minorHAnsi" w:eastAsiaTheme="minorEastAsia" w:hAnsiTheme="minorHAnsi" w:cstheme="minorBidi"/>
          <w:noProof/>
          <w:kern w:val="2"/>
          <w14:ligatures w14:val="standardContextual"/>
        </w:rPr>
      </w:pPr>
      <w:hyperlink w:anchor="_Toc197496211" w:history="1">
        <w:r w:rsidRPr="00CA4996">
          <w:rPr>
            <w:rStyle w:val="a3"/>
            <w:noProof/>
          </w:rPr>
          <w:t>ТАСС, 06.05.2025, Базовые налоговые параметры будут сохраняться до 2030 года - Силуанов</w:t>
        </w:r>
        <w:r>
          <w:rPr>
            <w:noProof/>
            <w:webHidden/>
          </w:rPr>
          <w:tab/>
        </w:r>
        <w:r>
          <w:rPr>
            <w:noProof/>
            <w:webHidden/>
          </w:rPr>
          <w:fldChar w:fldCharType="begin"/>
        </w:r>
        <w:r>
          <w:rPr>
            <w:noProof/>
            <w:webHidden/>
          </w:rPr>
          <w:instrText xml:space="preserve"> PAGEREF _Toc197496211 \h </w:instrText>
        </w:r>
        <w:r>
          <w:rPr>
            <w:noProof/>
            <w:webHidden/>
          </w:rPr>
        </w:r>
        <w:r>
          <w:rPr>
            <w:noProof/>
            <w:webHidden/>
          </w:rPr>
          <w:fldChar w:fldCharType="separate"/>
        </w:r>
        <w:r w:rsidR="009D3F41">
          <w:rPr>
            <w:noProof/>
            <w:webHidden/>
          </w:rPr>
          <w:t>54</w:t>
        </w:r>
        <w:r>
          <w:rPr>
            <w:noProof/>
            <w:webHidden/>
          </w:rPr>
          <w:fldChar w:fldCharType="end"/>
        </w:r>
      </w:hyperlink>
    </w:p>
    <w:p w14:paraId="11A5928C" w14:textId="5AF1A7BF" w:rsidR="009656D7" w:rsidRDefault="009656D7">
      <w:pPr>
        <w:pStyle w:val="31"/>
        <w:rPr>
          <w:rFonts w:asciiTheme="minorHAnsi" w:eastAsiaTheme="minorEastAsia" w:hAnsiTheme="minorHAnsi" w:cstheme="minorBidi"/>
          <w:kern w:val="2"/>
          <w14:ligatures w14:val="standardContextual"/>
        </w:rPr>
      </w:pPr>
      <w:hyperlink w:anchor="_Toc197496212" w:history="1">
        <w:r w:rsidRPr="00CA4996">
          <w:rPr>
            <w:rStyle w:val="a3"/>
          </w:rPr>
          <w:t>Все базовые налоговые параметры приняты и будут сохраняться до 2030 года. Об этом сообщил журналистам министр финансов РФ Антон Силуанов.</w:t>
        </w:r>
        <w:r>
          <w:rPr>
            <w:webHidden/>
          </w:rPr>
          <w:tab/>
        </w:r>
        <w:r>
          <w:rPr>
            <w:webHidden/>
          </w:rPr>
          <w:fldChar w:fldCharType="begin"/>
        </w:r>
        <w:r>
          <w:rPr>
            <w:webHidden/>
          </w:rPr>
          <w:instrText xml:space="preserve"> PAGEREF _Toc197496212 \h </w:instrText>
        </w:r>
        <w:r>
          <w:rPr>
            <w:webHidden/>
          </w:rPr>
        </w:r>
        <w:r>
          <w:rPr>
            <w:webHidden/>
          </w:rPr>
          <w:fldChar w:fldCharType="separate"/>
        </w:r>
        <w:r w:rsidR="009D3F41">
          <w:rPr>
            <w:webHidden/>
          </w:rPr>
          <w:t>54</w:t>
        </w:r>
        <w:r>
          <w:rPr>
            <w:webHidden/>
          </w:rPr>
          <w:fldChar w:fldCharType="end"/>
        </w:r>
      </w:hyperlink>
    </w:p>
    <w:p w14:paraId="17F3AFA5" w14:textId="0A9C5150" w:rsidR="009656D7" w:rsidRDefault="009656D7">
      <w:pPr>
        <w:pStyle w:val="21"/>
        <w:tabs>
          <w:tab w:val="right" w:leader="dot" w:pos="9061"/>
        </w:tabs>
        <w:rPr>
          <w:rFonts w:asciiTheme="minorHAnsi" w:eastAsiaTheme="minorEastAsia" w:hAnsiTheme="minorHAnsi" w:cstheme="minorBidi"/>
          <w:noProof/>
          <w:kern w:val="2"/>
          <w14:ligatures w14:val="standardContextual"/>
        </w:rPr>
      </w:pPr>
      <w:hyperlink w:anchor="_Toc197496213" w:history="1">
        <w:r w:rsidRPr="00CA4996">
          <w:rPr>
            <w:rStyle w:val="a3"/>
            <w:noProof/>
          </w:rPr>
          <w:t>Газета.ru, 06.05.2025, Стало известно, сколько молодых россиян копят деньги</w:t>
        </w:r>
        <w:r>
          <w:rPr>
            <w:noProof/>
            <w:webHidden/>
          </w:rPr>
          <w:tab/>
        </w:r>
        <w:r>
          <w:rPr>
            <w:noProof/>
            <w:webHidden/>
          </w:rPr>
          <w:fldChar w:fldCharType="begin"/>
        </w:r>
        <w:r>
          <w:rPr>
            <w:noProof/>
            <w:webHidden/>
          </w:rPr>
          <w:instrText xml:space="preserve"> PAGEREF _Toc197496213 \h </w:instrText>
        </w:r>
        <w:r>
          <w:rPr>
            <w:noProof/>
            <w:webHidden/>
          </w:rPr>
        </w:r>
        <w:r>
          <w:rPr>
            <w:noProof/>
            <w:webHidden/>
          </w:rPr>
          <w:fldChar w:fldCharType="separate"/>
        </w:r>
        <w:r w:rsidR="009D3F41">
          <w:rPr>
            <w:noProof/>
            <w:webHidden/>
          </w:rPr>
          <w:t>54</w:t>
        </w:r>
        <w:r>
          <w:rPr>
            <w:noProof/>
            <w:webHidden/>
          </w:rPr>
          <w:fldChar w:fldCharType="end"/>
        </w:r>
      </w:hyperlink>
    </w:p>
    <w:p w14:paraId="7AA61BEA" w14:textId="4B7F6940" w:rsidR="009656D7" w:rsidRDefault="009656D7">
      <w:pPr>
        <w:pStyle w:val="31"/>
        <w:rPr>
          <w:rFonts w:asciiTheme="minorHAnsi" w:eastAsiaTheme="minorEastAsia" w:hAnsiTheme="minorHAnsi" w:cstheme="minorBidi"/>
          <w:kern w:val="2"/>
          <w14:ligatures w14:val="standardContextual"/>
        </w:rPr>
      </w:pPr>
      <w:hyperlink w:anchor="_Toc197496214" w:history="1">
        <w:r w:rsidRPr="00CA4996">
          <w:rPr>
            <w:rStyle w:val="a3"/>
          </w:rPr>
          <w:t>Более половины - 67% - опрошенных россиян в возрасте от 18 до 30 лет регулярно делают накопления, чаще всего - на краткосрочные цели: обучение, путешествия или крупные покупки. Об этом свидетельствуют результаты опроса, проведенного финансовым маркетплейсом "Выберу.ру", результаты которого поступили в редакцию "Газеты.Ru".</w:t>
        </w:r>
        <w:r>
          <w:rPr>
            <w:webHidden/>
          </w:rPr>
          <w:tab/>
        </w:r>
        <w:r>
          <w:rPr>
            <w:webHidden/>
          </w:rPr>
          <w:fldChar w:fldCharType="begin"/>
        </w:r>
        <w:r>
          <w:rPr>
            <w:webHidden/>
          </w:rPr>
          <w:instrText xml:space="preserve"> PAGEREF _Toc197496214 \h </w:instrText>
        </w:r>
        <w:r>
          <w:rPr>
            <w:webHidden/>
          </w:rPr>
        </w:r>
        <w:r>
          <w:rPr>
            <w:webHidden/>
          </w:rPr>
          <w:fldChar w:fldCharType="separate"/>
        </w:r>
        <w:r w:rsidR="009D3F41">
          <w:rPr>
            <w:webHidden/>
          </w:rPr>
          <w:t>54</w:t>
        </w:r>
        <w:r>
          <w:rPr>
            <w:webHidden/>
          </w:rPr>
          <w:fldChar w:fldCharType="end"/>
        </w:r>
      </w:hyperlink>
    </w:p>
    <w:p w14:paraId="5189CB14" w14:textId="744410C5" w:rsidR="009656D7" w:rsidRDefault="009656D7">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197496215" w:history="1">
        <w:r w:rsidRPr="00CA4996">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_Toc197496215 \h </w:instrText>
        </w:r>
        <w:r>
          <w:rPr>
            <w:noProof/>
            <w:webHidden/>
          </w:rPr>
        </w:r>
        <w:r>
          <w:rPr>
            <w:noProof/>
            <w:webHidden/>
          </w:rPr>
          <w:fldChar w:fldCharType="separate"/>
        </w:r>
        <w:r w:rsidR="009D3F41">
          <w:rPr>
            <w:noProof/>
            <w:webHidden/>
          </w:rPr>
          <w:t>56</w:t>
        </w:r>
        <w:r>
          <w:rPr>
            <w:noProof/>
            <w:webHidden/>
          </w:rPr>
          <w:fldChar w:fldCharType="end"/>
        </w:r>
      </w:hyperlink>
    </w:p>
    <w:p w14:paraId="2E40ADD6" w14:textId="3E346B02" w:rsidR="009656D7" w:rsidRDefault="009656D7">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197496216" w:history="1">
        <w:r w:rsidRPr="00CA4996">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_Toc197496216 \h </w:instrText>
        </w:r>
        <w:r>
          <w:rPr>
            <w:noProof/>
            <w:webHidden/>
          </w:rPr>
        </w:r>
        <w:r>
          <w:rPr>
            <w:noProof/>
            <w:webHidden/>
          </w:rPr>
          <w:fldChar w:fldCharType="separate"/>
        </w:r>
        <w:r w:rsidR="009D3F41">
          <w:rPr>
            <w:noProof/>
            <w:webHidden/>
          </w:rPr>
          <w:t>56</w:t>
        </w:r>
        <w:r>
          <w:rPr>
            <w:noProof/>
            <w:webHidden/>
          </w:rPr>
          <w:fldChar w:fldCharType="end"/>
        </w:r>
      </w:hyperlink>
    </w:p>
    <w:p w14:paraId="0259AFFB" w14:textId="43524ABA" w:rsidR="009656D7" w:rsidRDefault="009656D7">
      <w:pPr>
        <w:pStyle w:val="21"/>
        <w:tabs>
          <w:tab w:val="right" w:leader="dot" w:pos="9061"/>
        </w:tabs>
        <w:rPr>
          <w:rFonts w:asciiTheme="minorHAnsi" w:eastAsiaTheme="minorEastAsia" w:hAnsiTheme="minorHAnsi" w:cstheme="minorBidi"/>
          <w:noProof/>
          <w:kern w:val="2"/>
          <w14:ligatures w14:val="standardContextual"/>
        </w:rPr>
      </w:pPr>
      <w:hyperlink w:anchor="_Toc197496217" w:history="1">
        <w:r w:rsidRPr="00CA4996">
          <w:rPr>
            <w:rStyle w:val="a3"/>
            <w:noProof/>
          </w:rPr>
          <w:t>LS, 06.05.2025, Казахстанцы не забрали из ЕНПФ миллиарды тенге</w:t>
        </w:r>
        <w:r>
          <w:rPr>
            <w:noProof/>
            <w:webHidden/>
          </w:rPr>
          <w:tab/>
        </w:r>
        <w:r>
          <w:rPr>
            <w:noProof/>
            <w:webHidden/>
          </w:rPr>
          <w:fldChar w:fldCharType="begin"/>
        </w:r>
        <w:r>
          <w:rPr>
            <w:noProof/>
            <w:webHidden/>
          </w:rPr>
          <w:instrText xml:space="preserve"> PAGEREF _Toc197496217 \h </w:instrText>
        </w:r>
        <w:r>
          <w:rPr>
            <w:noProof/>
            <w:webHidden/>
          </w:rPr>
        </w:r>
        <w:r>
          <w:rPr>
            <w:noProof/>
            <w:webHidden/>
          </w:rPr>
          <w:fldChar w:fldCharType="separate"/>
        </w:r>
        <w:r w:rsidR="009D3F41">
          <w:rPr>
            <w:noProof/>
            <w:webHidden/>
          </w:rPr>
          <w:t>56</w:t>
        </w:r>
        <w:r>
          <w:rPr>
            <w:noProof/>
            <w:webHidden/>
          </w:rPr>
          <w:fldChar w:fldCharType="end"/>
        </w:r>
      </w:hyperlink>
    </w:p>
    <w:p w14:paraId="45C0DD5E" w14:textId="53DE7C5F" w:rsidR="009656D7" w:rsidRDefault="009656D7">
      <w:pPr>
        <w:pStyle w:val="31"/>
        <w:rPr>
          <w:rFonts w:asciiTheme="minorHAnsi" w:eastAsiaTheme="minorEastAsia" w:hAnsiTheme="minorHAnsi" w:cstheme="minorBidi"/>
          <w:kern w:val="2"/>
          <w14:ligatures w14:val="standardContextual"/>
        </w:rPr>
      </w:pPr>
      <w:hyperlink w:anchor="_Toc197496218" w:history="1">
        <w:r w:rsidRPr="00CA4996">
          <w:rPr>
            <w:rStyle w:val="a3"/>
          </w:rPr>
          <w:t>По данным фонда, на 17 апреля 2025 года порядка 122,8 тыс. человек, достигших пожилого возраста, так и не забрали свои выплаты по графику. На их индивидуальных пенсионных счетах скопилось почти 26 млрд тенге.</w:t>
        </w:r>
        <w:r>
          <w:rPr>
            <w:webHidden/>
          </w:rPr>
          <w:tab/>
        </w:r>
        <w:r>
          <w:rPr>
            <w:webHidden/>
          </w:rPr>
          <w:fldChar w:fldCharType="begin"/>
        </w:r>
        <w:r>
          <w:rPr>
            <w:webHidden/>
          </w:rPr>
          <w:instrText xml:space="preserve"> PAGEREF _Toc197496218 \h </w:instrText>
        </w:r>
        <w:r>
          <w:rPr>
            <w:webHidden/>
          </w:rPr>
        </w:r>
        <w:r>
          <w:rPr>
            <w:webHidden/>
          </w:rPr>
          <w:fldChar w:fldCharType="separate"/>
        </w:r>
        <w:r w:rsidR="009D3F41">
          <w:rPr>
            <w:webHidden/>
          </w:rPr>
          <w:t>56</w:t>
        </w:r>
        <w:r>
          <w:rPr>
            <w:webHidden/>
          </w:rPr>
          <w:fldChar w:fldCharType="end"/>
        </w:r>
      </w:hyperlink>
    </w:p>
    <w:p w14:paraId="12F926EF" w14:textId="1995DB2E" w:rsidR="009656D7" w:rsidRDefault="009656D7">
      <w:pPr>
        <w:pStyle w:val="21"/>
        <w:tabs>
          <w:tab w:val="right" w:leader="dot" w:pos="9061"/>
        </w:tabs>
        <w:rPr>
          <w:rFonts w:asciiTheme="minorHAnsi" w:eastAsiaTheme="minorEastAsia" w:hAnsiTheme="minorHAnsi" w:cstheme="minorBidi"/>
          <w:noProof/>
          <w:kern w:val="2"/>
          <w14:ligatures w14:val="standardContextual"/>
        </w:rPr>
      </w:pPr>
      <w:hyperlink w:anchor="_Toc197496219" w:history="1">
        <w:r w:rsidRPr="00CA4996">
          <w:rPr>
            <w:rStyle w:val="a3"/>
            <w:noProof/>
          </w:rPr>
          <w:t>Караван-Инфо, 06.05.2025, Грядет пенсионная реформа: в Узбекистане обсуждают повышение возраста выхода на пенсию</w:t>
        </w:r>
        <w:r>
          <w:rPr>
            <w:noProof/>
            <w:webHidden/>
          </w:rPr>
          <w:tab/>
        </w:r>
        <w:r>
          <w:rPr>
            <w:noProof/>
            <w:webHidden/>
          </w:rPr>
          <w:fldChar w:fldCharType="begin"/>
        </w:r>
        <w:r>
          <w:rPr>
            <w:noProof/>
            <w:webHidden/>
          </w:rPr>
          <w:instrText xml:space="preserve"> PAGEREF _Toc197496219 \h </w:instrText>
        </w:r>
        <w:r>
          <w:rPr>
            <w:noProof/>
            <w:webHidden/>
          </w:rPr>
        </w:r>
        <w:r>
          <w:rPr>
            <w:noProof/>
            <w:webHidden/>
          </w:rPr>
          <w:fldChar w:fldCharType="separate"/>
        </w:r>
        <w:r w:rsidR="009D3F41">
          <w:rPr>
            <w:noProof/>
            <w:webHidden/>
          </w:rPr>
          <w:t>56</w:t>
        </w:r>
        <w:r>
          <w:rPr>
            <w:noProof/>
            <w:webHidden/>
          </w:rPr>
          <w:fldChar w:fldCharType="end"/>
        </w:r>
      </w:hyperlink>
    </w:p>
    <w:p w14:paraId="7B5769C0" w14:textId="78482C09" w:rsidR="009656D7" w:rsidRDefault="009656D7">
      <w:pPr>
        <w:pStyle w:val="31"/>
        <w:rPr>
          <w:rFonts w:asciiTheme="minorHAnsi" w:eastAsiaTheme="minorEastAsia" w:hAnsiTheme="minorHAnsi" w:cstheme="minorBidi"/>
          <w:kern w:val="2"/>
          <w14:ligatures w14:val="standardContextual"/>
        </w:rPr>
      </w:pPr>
      <w:hyperlink w:anchor="_Toc197496220" w:history="1">
        <w:r w:rsidRPr="00CA4996">
          <w:rPr>
            <w:rStyle w:val="a3"/>
          </w:rPr>
          <w:t>В Узбекистане может произойти значительное изменение в пенсионной системе. Власти страны обсуждают возможность постепенного повышения пенсионного возраста как для мужчин, так и для женщин. Об этом стало известно из заявления главы офиса Международного валютного фонда (МВФ) в Узбекистане, Кобы Гвенетадзе.</w:t>
        </w:r>
        <w:r>
          <w:rPr>
            <w:webHidden/>
          </w:rPr>
          <w:tab/>
        </w:r>
        <w:r>
          <w:rPr>
            <w:webHidden/>
          </w:rPr>
          <w:fldChar w:fldCharType="begin"/>
        </w:r>
        <w:r>
          <w:rPr>
            <w:webHidden/>
          </w:rPr>
          <w:instrText xml:space="preserve"> PAGEREF _Toc197496220 \h </w:instrText>
        </w:r>
        <w:r>
          <w:rPr>
            <w:webHidden/>
          </w:rPr>
        </w:r>
        <w:r>
          <w:rPr>
            <w:webHidden/>
          </w:rPr>
          <w:fldChar w:fldCharType="separate"/>
        </w:r>
        <w:r w:rsidR="009D3F41">
          <w:rPr>
            <w:webHidden/>
          </w:rPr>
          <w:t>56</w:t>
        </w:r>
        <w:r>
          <w:rPr>
            <w:webHidden/>
          </w:rPr>
          <w:fldChar w:fldCharType="end"/>
        </w:r>
      </w:hyperlink>
    </w:p>
    <w:p w14:paraId="6380DD2A" w14:textId="1F3E82DC" w:rsidR="009656D7" w:rsidRDefault="009656D7">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197496221" w:history="1">
        <w:r w:rsidRPr="00CA4996">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_Toc197496221 \h </w:instrText>
        </w:r>
        <w:r>
          <w:rPr>
            <w:noProof/>
            <w:webHidden/>
          </w:rPr>
        </w:r>
        <w:r>
          <w:rPr>
            <w:noProof/>
            <w:webHidden/>
          </w:rPr>
          <w:fldChar w:fldCharType="separate"/>
        </w:r>
        <w:r w:rsidR="009D3F41">
          <w:rPr>
            <w:noProof/>
            <w:webHidden/>
          </w:rPr>
          <w:t>57</w:t>
        </w:r>
        <w:r>
          <w:rPr>
            <w:noProof/>
            <w:webHidden/>
          </w:rPr>
          <w:fldChar w:fldCharType="end"/>
        </w:r>
      </w:hyperlink>
    </w:p>
    <w:p w14:paraId="61B17C2E" w14:textId="702014D5" w:rsidR="009656D7" w:rsidRDefault="009656D7">
      <w:pPr>
        <w:pStyle w:val="21"/>
        <w:tabs>
          <w:tab w:val="right" w:leader="dot" w:pos="9061"/>
        </w:tabs>
        <w:rPr>
          <w:rFonts w:asciiTheme="minorHAnsi" w:eastAsiaTheme="minorEastAsia" w:hAnsiTheme="minorHAnsi" w:cstheme="minorBidi"/>
          <w:noProof/>
          <w:kern w:val="2"/>
          <w14:ligatures w14:val="standardContextual"/>
        </w:rPr>
      </w:pPr>
      <w:hyperlink w:anchor="_Toc197496222" w:history="1">
        <w:r w:rsidRPr="00CA4996">
          <w:rPr>
            <w:rStyle w:val="a3"/>
            <w:noProof/>
          </w:rPr>
          <w:t>РИА Новости, 06.05.2025, Власти Британии не будут возобновлять выплаты пенсионерам, несмотря на провал на выборах</w:t>
        </w:r>
        <w:r>
          <w:rPr>
            <w:noProof/>
            <w:webHidden/>
          </w:rPr>
          <w:tab/>
        </w:r>
        <w:r>
          <w:rPr>
            <w:noProof/>
            <w:webHidden/>
          </w:rPr>
          <w:fldChar w:fldCharType="begin"/>
        </w:r>
        <w:r>
          <w:rPr>
            <w:noProof/>
            <w:webHidden/>
          </w:rPr>
          <w:instrText xml:space="preserve"> PAGEREF _Toc197496222 \h </w:instrText>
        </w:r>
        <w:r>
          <w:rPr>
            <w:noProof/>
            <w:webHidden/>
          </w:rPr>
        </w:r>
        <w:r>
          <w:rPr>
            <w:noProof/>
            <w:webHidden/>
          </w:rPr>
          <w:fldChar w:fldCharType="separate"/>
        </w:r>
        <w:r w:rsidR="009D3F41">
          <w:rPr>
            <w:noProof/>
            <w:webHidden/>
          </w:rPr>
          <w:t>57</w:t>
        </w:r>
        <w:r>
          <w:rPr>
            <w:noProof/>
            <w:webHidden/>
          </w:rPr>
          <w:fldChar w:fldCharType="end"/>
        </w:r>
      </w:hyperlink>
    </w:p>
    <w:p w14:paraId="70F5EE70" w14:textId="4924DAA2" w:rsidR="009656D7" w:rsidRDefault="009656D7">
      <w:pPr>
        <w:pStyle w:val="31"/>
        <w:rPr>
          <w:rFonts w:asciiTheme="minorHAnsi" w:eastAsiaTheme="minorEastAsia" w:hAnsiTheme="minorHAnsi" w:cstheme="minorBidi"/>
          <w:kern w:val="2"/>
          <w14:ligatures w14:val="standardContextual"/>
        </w:rPr>
      </w:pPr>
      <w:hyperlink w:anchor="_Toc197496223" w:history="1">
        <w:r w:rsidRPr="00CA4996">
          <w:rPr>
            <w:rStyle w:val="a3"/>
          </w:rPr>
          <w:t>Власти Великобритании не планируют отменять свое решение лишить миллионы пенсионеров пособий на отплату отопления в зимнее время, несмотря на неудачу правящих лейбористов на местных выборах из-за падения популярности, заявил во вторник официальный представитель Даунинг-стрит.</w:t>
        </w:r>
        <w:r>
          <w:rPr>
            <w:webHidden/>
          </w:rPr>
          <w:tab/>
        </w:r>
        <w:r>
          <w:rPr>
            <w:webHidden/>
          </w:rPr>
          <w:fldChar w:fldCharType="begin"/>
        </w:r>
        <w:r>
          <w:rPr>
            <w:webHidden/>
          </w:rPr>
          <w:instrText xml:space="preserve"> PAGEREF _Toc197496223 \h </w:instrText>
        </w:r>
        <w:r>
          <w:rPr>
            <w:webHidden/>
          </w:rPr>
        </w:r>
        <w:r>
          <w:rPr>
            <w:webHidden/>
          </w:rPr>
          <w:fldChar w:fldCharType="separate"/>
        </w:r>
        <w:r w:rsidR="009D3F41">
          <w:rPr>
            <w:webHidden/>
          </w:rPr>
          <w:t>57</w:t>
        </w:r>
        <w:r>
          <w:rPr>
            <w:webHidden/>
          </w:rPr>
          <w:fldChar w:fldCharType="end"/>
        </w:r>
      </w:hyperlink>
    </w:p>
    <w:p w14:paraId="25C936F3" w14:textId="41D252A8" w:rsidR="009656D7" w:rsidRDefault="009656D7">
      <w:pPr>
        <w:pStyle w:val="21"/>
        <w:tabs>
          <w:tab w:val="right" w:leader="dot" w:pos="9061"/>
        </w:tabs>
        <w:rPr>
          <w:rFonts w:asciiTheme="minorHAnsi" w:eastAsiaTheme="minorEastAsia" w:hAnsiTheme="minorHAnsi" w:cstheme="minorBidi"/>
          <w:noProof/>
          <w:kern w:val="2"/>
          <w14:ligatures w14:val="standardContextual"/>
        </w:rPr>
      </w:pPr>
      <w:hyperlink w:anchor="_Toc197496224" w:history="1">
        <w:r w:rsidRPr="00CA4996">
          <w:rPr>
            <w:rStyle w:val="a3"/>
            <w:noProof/>
          </w:rPr>
          <w:t>Российские корейцы, 06.05.2025, Выйти на пенсию, чтобы продолжить работать</w:t>
        </w:r>
        <w:r>
          <w:rPr>
            <w:noProof/>
            <w:webHidden/>
          </w:rPr>
          <w:tab/>
        </w:r>
        <w:r>
          <w:rPr>
            <w:noProof/>
            <w:webHidden/>
          </w:rPr>
          <w:fldChar w:fldCharType="begin"/>
        </w:r>
        <w:r>
          <w:rPr>
            <w:noProof/>
            <w:webHidden/>
          </w:rPr>
          <w:instrText xml:space="preserve"> PAGEREF _Toc197496224 \h </w:instrText>
        </w:r>
        <w:r>
          <w:rPr>
            <w:noProof/>
            <w:webHidden/>
          </w:rPr>
        </w:r>
        <w:r>
          <w:rPr>
            <w:noProof/>
            <w:webHidden/>
          </w:rPr>
          <w:fldChar w:fldCharType="separate"/>
        </w:r>
        <w:r w:rsidR="009D3F41">
          <w:rPr>
            <w:noProof/>
            <w:webHidden/>
          </w:rPr>
          <w:t>58</w:t>
        </w:r>
        <w:r>
          <w:rPr>
            <w:noProof/>
            <w:webHidden/>
          </w:rPr>
          <w:fldChar w:fldCharType="end"/>
        </w:r>
      </w:hyperlink>
    </w:p>
    <w:p w14:paraId="334DD049" w14:textId="3EABB6E7" w:rsidR="009656D7" w:rsidRDefault="009656D7">
      <w:pPr>
        <w:pStyle w:val="31"/>
        <w:rPr>
          <w:rFonts w:asciiTheme="minorHAnsi" w:eastAsiaTheme="minorEastAsia" w:hAnsiTheme="minorHAnsi" w:cstheme="minorBidi"/>
          <w:kern w:val="2"/>
          <w14:ligatures w14:val="standardContextual"/>
        </w:rPr>
      </w:pPr>
      <w:hyperlink w:anchor="_Toc197496225" w:history="1">
        <w:r w:rsidRPr="00CA4996">
          <w:rPr>
            <w:rStyle w:val="a3"/>
          </w:rPr>
          <w:t>Все больше южнокорейцев предпочитают тратить меньше и откладывать больше, поскольку живут дольше, и им нужно обеспечить себе средства для личного благополучия после выхода на пенсию.</w:t>
        </w:r>
        <w:r>
          <w:rPr>
            <w:webHidden/>
          </w:rPr>
          <w:tab/>
        </w:r>
        <w:r>
          <w:rPr>
            <w:webHidden/>
          </w:rPr>
          <w:fldChar w:fldCharType="begin"/>
        </w:r>
        <w:r>
          <w:rPr>
            <w:webHidden/>
          </w:rPr>
          <w:instrText xml:space="preserve"> PAGEREF _Toc197496225 \h </w:instrText>
        </w:r>
        <w:r>
          <w:rPr>
            <w:webHidden/>
          </w:rPr>
        </w:r>
        <w:r>
          <w:rPr>
            <w:webHidden/>
          </w:rPr>
          <w:fldChar w:fldCharType="separate"/>
        </w:r>
        <w:r w:rsidR="009D3F41">
          <w:rPr>
            <w:webHidden/>
          </w:rPr>
          <w:t>58</w:t>
        </w:r>
        <w:r>
          <w:rPr>
            <w:webHidden/>
          </w:rPr>
          <w:fldChar w:fldCharType="end"/>
        </w:r>
      </w:hyperlink>
    </w:p>
    <w:p w14:paraId="30A1798F" w14:textId="4B3C4959" w:rsidR="00A0290C" w:rsidRPr="00813656" w:rsidRDefault="003705E8" w:rsidP="00310633">
      <w:pPr>
        <w:rPr>
          <w:b/>
          <w:caps/>
          <w:sz w:val="32"/>
        </w:rPr>
      </w:pPr>
      <w:r w:rsidRPr="00813656">
        <w:rPr>
          <w:caps/>
          <w:sz w:val="28"/>
        </w:rPr>
        <w:fldChar w:fldCharType="end"/>
      </w:r>
    </w:p>
    <w:p w14:paraId="3DC1331F" w14:textId="77777777" w:rsidR="00D1642B" w:rsidRPr="00813656" w:rsidRDefault="00D1642B" w:rsidP="00D1642B">
      <w:pPr>
        <w:pStyle w:val="251"/>
      </w:pPr>
      <w:bookmarkStart w:id="16" w:name="_Toc396864664"/>
      <w:bookmarkStart w:id="17" w:name="_Toc99318652"/>
      <w:bookmarkStart w:id="18" w:name="_Toc246216291"/>
      <w:bookmarkStart w:id="19" w:name="_Toc246297418"/>
      <w:bookmarkStart w:id="20" w:name="_Toc197496124"/>
      <w:bookmarkEnd w:id="8"/>
      <w:bookmarkEnd w:id="9"/>
      <w:bookmarkEnd w:id="10"/>
      <w:bookmarkEnd w:id="11"/>
      <w:bookmarkEnd w:id="12"/>
      <w:bookmarkEnd w:id="13"/>
      <w:bookmarkEnd w:id="14"/>
      <w:bookmarkEnd w:id="15"/>
      <w:r w:rsidRPr="00813656">
        <w:lastRenderedPageBreak/>
        <w:t>НОВОСТИ ПЕНСИОННОЙ ОТРАСЛИ</w:t>
      </w:r>
      <w:bookmarkEnd w:id="16"/>
      <w:bookmarkEnd w:id="17"/>
      <w:bookmarkEnd w:id="20"/>
    </w:p>
    <w:p w14:paraId="37D313BD" w14:textId="77777777" w:rsidR="00111D7C" w:rsidRPr="00813656" w:rsidRDefault="00111D7C" w:rsidP="00111D7C">
      <w:pPr>
        <w:pStyle w:val="10"/>
      </w:pPr>
      <w:bookmarkStart w:id="21" w:name="_Toc99271685"/>
      <w:bookmarkStart w:id="22" w:name="_Toc99318653"/>
      <w:bookmarkStart w:id="23" w:name="_Toc165991072"/>
      <w:bookmarkStart w:id="24" w:name="_Toc246987631"/>
      <w:bookmarkStart w:id="25" w:name="_Toc248632297"/>
      <w:bookmarkStart w:id="26" w:name="_Toc251223975"/>
      <w:bookmarkStart w:id="27" w:name="_Toc197496125"/>
      <w:bookmarkEnd w:id="18"/>
      <w:bookmarkEnd w:id="19"/>
      <w:r w:rsidRPr="00813656">
        <w:t>Новости отрасли НПФ</w:t>
      </w:r>
      <w:bookmarkEnd w:id="21"/>
      <w:bookmarkEnd w:id="22"/>
      <w:bookmarkEnd w:id="23"/>
      <w:bookmarkEnd w:id="27"/>
    </w:p>
    <w:p w14:paraId="37A90D95" w14:textId="77777777" w:rsidR="00077681" w:rsidRPr="00813656" w:rsidRDefault="00077681" w:rsidP="00077681">
      <w:pPr>
        <w:pStyle w:val="2"/>
      </w:pPr>
      <w:bookmarkStart w:id="28" w:name="a1"/>
      <w:bookmarkStart w:id="29" w:name="_Toc197496126"/>
      <w:bookmarkEnd w:id="28"/>
      <w:r w:rsidRPr="00813656">
        <w:t>Пенсия.pro, 06.05.2025, Негосударственные пенсионные фонды потеряли сотни тысяч клиентов</w:t>
      </w:r>
      <w:bookmarkEnd w:id="29"/>
    </w:p>
    <w:p w14:paraId="6B7AD163" w14:textId="77777777" w:rsidR="00077681" w:rsidRPr="00813656" w:rsidRDefault="00077681" w:rsidP="00F46322">
      <w:pPr>
        <w:pStyle w:val="3"/>
      </w:pPr>
      <w:bookmarkStart w:id="30" w:name="_Toc197496127"/>
      <w:r w:rsidRPr="00813656">
        <w:t>Число клиентов негосударственных пенсионных фондов уменьшилось за прошлый год на 321 100 человек, говорится в свежем обзоре рынка, опубликованном Банком России. К началу 2025-го число россиян, которые хранят свои деньги в НПФ, составило 35,9 млн человек.</w:t>
      </w:r>
      <w:bookmarkEnd w:id="30"/>
    </w:p>
    <w:p w14:paraId="61BFAF02" w14:textId="77777777" w:rsidR="00077681" w:rsidRPr="00813656" w:rsidRDefault="00077681" w:rsidP="00077681">
      <w:r w:rsidRPr="00813656">
        <w:t>В Центробанке сокращение числа клиентов НПФ объяснили двумя причинами. Первая — уход из жизни человека. Вторая — отток клиентов в Социальный фонд России (СФР).</w:t>
      </w:r>
    </w:p>
    <w:p w14:paraId="11A9DD3C" w14:textId="77777777" w:rsidR="00077681" w:rsidRPr="00813656" w:rsidRDefault="00077681" w:rsidP="00077681">
      <w:r w:rsidRPr="00813656">
        <w:t>Количество участников программ негосударственной пенсии в 2024 году сократилось на 31 700 человек, до 6 млн. Число участников программы долгосрочных сбережений, которая заработала с 2024-го, на конец года составило 2,8 миллиона человек, причем пик пришелся на четвертый квартал — плюс 1,5 млн человек за три месяца.</w:t>
      </w:r>
    </w:p>
    <w:p w14:paraId="3C9903CA" w14:textId="77777777" w:rsidR="00077681" w:rsidRPr="00813656" w:rsidRDefault="00077681" w:rsidP="00077681">
      <w:r w:rsidRPr="00813656">
        <w:t xml:space="preserve">В Центробанке уверены, что в 2025 году число клиентов отдельных НПФ будет сокращаться сильнее. Это будет происходить из-за перевода средств в ПДС по заявлениям, поданным в прошедшем году. </w:t>
      </w:r>
    </w:p>
    <w:p w14:paraId="553330AD" w14:textId="77777777" w:rsidR="00077681" w:rsidRPr="00813656" w:rsidRDefault="00077681" w:rsidP="00077681">
      <w:r w:rsidRPr="00813656">
        <w:t>Общий объем средств, которые хранятся в негосударственных пенсионных фондах и Социальном фонде России за прошлый год увеличился на 7,5 % и превысил 8 трлн рублей, сообщил в своем отчете Центробанк.</w:t>
      </w:r>
    </w:p>
    <w:p w14:paraId="27DF43F3" w14:textId="77777777" w:rsidR="00077681" w:rsidRPr="00813656" w:rsidRDefault="00077681" w:rsidP="00077681">
      <w:hyperlink r:id="rId8" w:history="1">
        <w:r w:rsidRPr="00813656">
          <w:rPr>
            <w:rStyle w:val="a3"/>
          </w:rPr>
          <w:t>https://pensiya.pro/news/negosudarstvennye-pensionnye-fondy-poteryali-sotni-tysyach-klientov/</w:t>
        </w:r>
      </w:hyperlink>
      <w:r w:rsidRPr="00813656">
        <w:t xml:space="preserve"> </w:t>
      </w:r>
    </w:p>
    <w:p w14:paraId="3B3E98B8" w14:textId="77777777" w:rsidR="00077681" w:rsidRPr="00813656" w:rsidRDefault="00077681" w:rsidP="00077681">
      <w:pPr>
        <w:pStyle w:val="2"/>
      </w:pPr>
      <w:bookmarkStart w:id="31" w:name="a2"/>
      <w:bookmarkStart w:id="32" w:name="_Toc197496128"/>
      <w:bookmarkEnd w:id="31"/>
      <w:r w:rsidRPr="00813656">
        <w:t>Пенсия.pro, 06.05.2025, СберНПФ рассказал о росте популярности корпоративных пенсий</w:t>
      </w:r>
      <w:bookmarkEnd w:id="32"/>
    </w:p>
    <w:p w14:paraId="6B75A3B5" w14:textId="77777777" w:rsidR="00077681" w:rsidRPr="00813656" w:rsidRDefault="00077681" w:rsidP="00F46322">
      <w:pPr>
        <w:pStyle w:val="3"/>
      </w:pPr>
      <w:bookmarkStart w:id="33" w:name="_Toc197496129"/>
      <w:r w:rsidRPr="00813656">
        <w:t>Из-за кадрового голода многие работодатели стали удерживать старых и завлекать новых специалистов корпоративными пенсионными программами. За январь — март россияне совместно с работодателями вложили в подобные программы более 607 млн рублей — это на 35 % больше, чем за аналогичный период прошлого года, рассказали в СберНПФ.</w:t>
      </w:r>
      <w:bookmarkEnd w:id="33"/>
    </w:p>
    <w:p w14:paraId="1B1640EE" w14:textId="77777777" w:rsidR="00077681" w:rsidRPr="00813656" w:rsidRDefault="00077681" w:rsidP="00077681">
      <w:r w:rsidRPr="00813656">
        <w:t>За весь прошлый год взносы на корпоративную пенсию составили 5 млрд рублей. Чаще всего подобные программы предлагали на рынках строительства, обрабатывающей промышленности, логистики, транспорта, энергетики и IT.</w:t>
      </w:r>
    </w:p>
    <w:p w14:paraId="3FC5ACC6" w14:textId="77777777" w:rsidR="00077681" w:rsidRPr="00813656" w:rsidRDefault="00077681" w:rsidP="00077681">
      <w:r w:rsidRPr="00813656">
        <w:t>Больше всего денег на корпоративные пенсии персонала тратят в финансовых организациях, за ними следуют логистические и энергетические компании. Средний размер ежемесячного взноса увеличился на 7 % и достиг 4 700 рублей, рассказали в Сбере.</w:t>
      </w:r>
    </w:p>
    <w:p w14:paraId="1D81F841" w14:textId="77777777" w:rsidR="00077681" w:rsidRPr="00813656" w:rsidRDefault="00077681" w:rsidP="00077681">
      <w:r w:rsidRPr="00813656">
        <w:t xml:space="preserve">Наиболее активными участниками корпоративных пенсионных программ остаются миллениалы (1981-1996 годы рождения): на их долю приходится 59 % всех заключенных договоров. Представители поколения X (1965-1980) оформили четверть договоров. Доля </w:t>
      </w:r>
      <w:r w:rsidRPr="00813656">
        <w:lastRenderedPageBreak/>
        <w:t>зумеров (1997-2012) также растет: если в прошлом году она составляла около 10 %, то по итогам первого квартала 2025 года достигла 14 %.</w:t>
      </w:r>
    </w:p>
    <w:p w14:paraId="1E1DA4AA" w14:textId="77777777" w:rsidR="00077681" w:rsidRPr="00813656" w:rsidRDefault="00077681" w:rsidP="00077681">
      <w:r w:rsidRPr="00813656">
        <w:t>16 % россиян хотели бы, чтобы в соцпакет на работе входила корпоративная пенсионная программа. Это показал опрос компании «Росгосстрах Жизнь». В основном люди выбирают оплату медицинских услуг, не входящих в государственную страховку.</w:t>
      </w:r>
    </w:p>
    <w:p w14:paraId="7242D96F" w14:textId="77777777" w:rsidR="00077681" w:rsidRPr="00813656" w:rsidRDefault="00077681" w:rsidP="00077681">
      <w:r w:rsidRPr="00813656">
        <w:t>При этом более половины опрошенных (51 %) готовы вкладываться в свою будущую пенсию наравне с работодателем.</w:t>
      </w:r>
    </w:p>
    <w:p w14:paraId="099C62B3" w14:textId="77777777" w:rsidR="00077681" w:rsidRPr="00813656" w:rsidRDefault="00077681" w:rsidP="00077681">
      <w:hyperlink r:id="rId9" w:history="1">
        <w:r w:rsidRPr="00813656">
          <w:rPr>
            <w:rStyle w:val="a3"/>
          </w:rPr>
          <w:t>https://pensiya.pro/news/sbernpf-rasskazal-o-roste-populyarnosti-korporativnyh-pensij/</w:t>
        </w:r>
      </w:hyperlink>
      <w:r w:rsidRPr="00813656">
        <w:t xml:space="preserve"> </w:t>
      </w:r>
    </w:p>
    <w:p w14:paraId="4F832BBE" w14:textId="77777777" w:rsidR="00F60A8E" w:rsidRPr="00813656" w:rsidRDefault="00F60A8E" w:rsidP="00F60A8E">
      <w:pPr>
        <w:pStyle w:val="2"/>
      </w:pPr>
      <w:bookmarkStart w:id="34" w:name="a3"/>
      <w:bookmarkStart w:id="35" w:name="_Toc197496130"/>
      <w:bookmarkEnd w:id="34"/>
      <w:r w:rsidRPr="00813656">
        <w:t>РБК, 06.05.2025, НПФ Эволюция подвел финансовые итоги за I квартал 2025 года</w:t>
      </w:r>
      <w:bookmarkEnd w:id="35"/>
    </w:p>
    <w:p w14:paraId="7631F322" w14:textId="77777777" w:rsidR="00F60A8E" w:rsidRPr="00813656" w:rsidRDefault="00F60A8E" w:rsidP="00F46322">
      <w:pPr>
        <w:pStyle w:val="3"/>
      </w:pPr>
      <w:bookmarkStart w:id="36" w:name="_Toc197496131"/>
      <w:r w:rsidRPr="00813656">
        <w:t>АО «НПФ Эволюция» опубликовало бухгалтерскую (финансовую) отчетность по итогам I квартала 2025 года, впервые составленную с учетом требований МСФО (IFRS) 17 «Договоры страхования». Ключевые показатели фонда подтверждают, что фонд сохраняет лидерские позиции на рынке: фонд занимает 4 место по объему пенсионных резервов, 6 место по объему пенсионных активов. Объем активов НПФ Эволюция на конец отчетного периода c начала года увеличился на 9 млрд. руб. и составил 432 млрд рублей.</w:t>
      </w:r>
      <w:bookmarkEnd w:id="36"/>
    </w:p>
    <w:p w14:paraId="75495AC1" w14:textId="77777777" w:rsidR="00F60A8E" w:rsidRPr="00813656" w:rsidRDefault="00F60A8E" w:rsidP="00F60A8E">
      <w:r w:rsidRPr="00813656">
        <w:t>Без учета влияния нового стандарта инвестиционная деятельность фонда за отчетный период принесла доход в объеме 12,6 млрд рублей, что больше аналогичных показателей прошлого года на 65%. Успешный результат был достигнут за счет грамотной инвестиционной политики фонда: в основном портфель НПФ состоит из облигаций эмитентов высокого кредитного качества и денежных средств, размещенных на банковских депозитах. Процентные доходы, полученные в I квартале 2025 года, выше аналогичного периода прошлого года на 33%. Фонд пользуется периодом высоких ставок для увеличения доли активов, учитываемых по амортизированной стоимости, что позволяет зафиксировать доходность на уровне выше средне-исторической инфляции и снизить волатильность портфеля.</w:t>
      </w:r>
    </w:p>
    <w:p w14:paraId="1A2BA49D" w14:textId="77777777" w:rsidR="00F60A8E" w:rsidRPr="00813656" w:rsidRDefault="00F60A8E" w:rsidP="00F60A8E">
      <w:r w:rsidRPr="00813656">
        <w:t>НПФ Эволюция стабильно исполняет свои обязательства в части выплат по действующим договорам обязательного пенсионного страхования (ОПС) и негосударственного пенсионного обеспечения (НПО). За I квартал 2025 года суммарные пенсионные выплаты клиентам составили 3,35 млрд рублей, что на 27,4% превышает показатель аналогичного периода 2024 года. Основную часть выплат составили пенсии клиентов в рамках негосударственного пенсионного обеспечения. Общий объем выплат фонда по НПО с начала года составил 2,2 млрд рублей.</w:t>
      </w:r>
    </w:p>
    <w:p w14:paraId="1756D050" w14:textId="77777777" w:rsidR="00F60A8E" w:rsidRPr="00813656" w:rsidRDefault="00F60A8E" w:rsidP="00F60A8E">
      <w:r w:rsidRPr="00813656">
        <w:t>В конце декабря 2024 года «Национальное рейтинговое агентство» (НРА) в шестой раз подтвердило некредитный рейтинг надежности и качества услуг НПФ Эволюция по национальной рейтинговой шкале негосударственных пенсионных фондов на уровне «ААА ru.pf». Эксперты агентства дали стабильный прогноз по фонду.</w:t>
      </w:r>
    </w:p>
    <w:p w14:paraId="78824628" w14:textId="77777777" w:rsidR="00F60A8E" w:rsidRPr="00813656" w:rsidRDefault="00F60A8E" w:rsidP="00F60A8E">
      <w:r w:rsidRPr="00813656">
        <w:t>С полным текстом отчетности можно ознакомиться на официальном сайте фонда в разделе «Раскрытие информации».</w:t>
      </w:r>
    </w:p>
    <w:p w14:paraId="38CA561B" w14:textId="77777777" w:rsidR="00F60A8E" w:rsidRPr="00813656" w:rsidRDefault="00F60A8E" w:rsidP="00F60A8E">
      <w:r w:rsidRPr="00813656">
        <w:t xml:space="preserve">АО «НПФ Эволюция» - один из крупнейших негосударственных пенсионных фондов России, который входит в ТОП-10 НПФ по объему активов. Фонд осуществляет деятельность </w:t>
      </w:r>
      <w:r w:rsidRPr="00813656">
        <w:lastRenderedPageBreak/>
        <w:t>по пенсионному обеспечению и пенсионному страхованию на основании лицензии Банка России от 08.10.2014 № 436, также является оператором программы долгосрочных сбережений. Фонд успешно работает на пенсионном рынке более 24 лет и имеет наивысшие рейтинги от «Эксперт РА» (ruAАA) и «НРА» (ААА ru.pf). Среди клиентов АО «НПФ Эволюция» - крупные промышленные предприятия отечественной экономики.</w:t>
      </w:r>
    </w:p>
    <w:p w14:paraId="4556211A" w14:textId="77777777" w:rsidR="00F60A8E" w:rsidRPr="00813656" w:rsidRDefault="00F60A8E" w:rsidP="00F60A8E">
      <w:hyperlink r:id="rId10" w:history="1">
        <w:r w:rsidRPr="00813656">
          <w:rPr>
            <w:rStyle w:val="a3"/>
          </w:rPr>
          <w:t>https://companies.rbc.ru/news/nm0T2CheFN/npf-evolyutsiya-podvel-finansovyie-itogi-za-i-kvartal-2025-goda/</w:t>
        </w:r>
      </w:hyperlink>
      <w:r w:rsidRPr="00813656">
        <w:t xml:space="preserve"> </w:t>
      </w:r>
    </w:p>
    <w:p w14:paraId="1440AD60" w14:textId="77777777" w:rsidR="00077681" w:rsidRPr="00813656" w:rsidRDefault="00077681" w:rsidP="00077681">
      <w:pPr>
        <w:pStyle w:val="2"/>
      </w:pPr>
      <w:bookmarkStart w:id="37" w:name="a4"/>
      <w:bookmarkStart w:id="38" w:name="_Toc197496132"/>
      <w:bookmarkEnd w:id="37"/>
      <w:r w:rsidRPr="00813656">
        <w:t>Ваш пенсионный брокер, 06.05.2025, В первом квартале 2025 года МНПФ «БОЛЬШОЙ» выплатил клиентам 631,9 млн рублей</w:t>
      </w:r>
      <w:bookmarkEnd w:id="38"/>
    </w:p>
    <w:p w14:paraId="104807EE" w14:textId="77777777" w:rsidR="00077681" w:rsidRPr="00813656" w:rsidRDefault="00077681" w:rsidP="00F46322">
      <w:pPr>
        <w:pStyle w:val="3"/>
      </w:pPr>
      <w:bookmarkStart w:id="39" w:name="_Toc197496133"/>
      <w:r w:rsidRPr="00813656">
        <w:t>С января по март 2025 года АО МНПФ «БОЛЬШОЙ» выплатил клиентам пенсии на сумму в 631,9 млн рублей. По сравнению с аналогичным периодом 2024 года, объем выплат вырос на 36,5%. Основную часть выплат составили пенсии в рамках договоров обязательного пенсионного страхования(ОПС). Такие данные приводит фонд, по итогам первого квартала 2025 года.</w:t>
      </w:r>
      <w:bookmarkEnd w:id="39"/>
    </w:p>
    <w:p w14:paraId="3664F6F3" w14:textId="77777777" w:rsidR="00077681" w:rsidRPr="00813656" w:rsidRDefault="00077681" w:rsidP="00077681">
      <w:r w:rsidRPr="00813656">
        <w:t>Общий объем выплат фонда в рамках договоров ОПС с января по март составил 545,4 млн рублей, что почти в 2 раза превышает аналогичные показатели 2024 года. В МНПФ связывают такую динамику с увеличением числа клиентов, достигших пенсионных оснований. Основную часть выплаченных средств составили единовременные выплаты — 476,6 млн. рублей.</w:t>
      </w:r>
    </w:p>
    <w:p w14:paraId="5A6298AD" w14:textId="77777777" w:rsidR="00077681" w:rsidRPr="00813656" w:rsidRDefault="00077681" w:rsidP="00077681">
      <w:r w:rsidRPr="00813656">
        <w:t>По договорам негосударственного пенсионного обеспечения (НПО) МНПФ «БОЛЬШОЙ» выплатил 112,8 млн рублей, что на 22% превышает аналогичные цифры 2024 года. В разрезе городов больше всего негосударственной пенсии от фонда получили жители Екатеринбурга (3,4 млн. рублей) и Москвы (1,6 млн. рублей). Всего же за отчетный период негосударственную пенсию от фонда получили 27 тыс. россиян.</w:t>
      </w:r>
    </w:p>
    <w:p w14:paraId="1387FADE" w14:textId="77777777" w:rsidR="00077681" w:rsidRPr="00813656" w:rsidRDefault="00077681" w:rsidP="00077681">
      <w:r w:rsidRPr="00813656">
        <w:t>АО «МНПФ БОЛЬШОЙ» — один из крупнейших НПФ России, входит в ТОП-10 НПФ по объему активов. Фонд осуществляет деятельность по пенсионному обеспечению и пенсионному страхованию на основании лицензии Банка России от 26.04.2004 № 78/2, также является оператором ПДС. Фонд успешно работает на пенсионном рынке порядка 30 лет и имеет рейтинг от «Эксперт РА» (ruAА). Среди клиентов фонда — крупные предприятия отечественной экономики. Более подробную информацию можно получить на сайте МНПФ «БОЛЬШОЙ».</w:t>
      </w:r>
    </w:p>
    <w:p w14:paraId="62AFDE34" w14:textId="77777777" w:rsidR="00077681" w:rsidRPr="00813656" w:rsidRDefault="00077681" w:rsidP="00077681">
      <w:hyperlink r:id="rId11" w:history="1">
        <w:r w:rsidRPr="00813656">
          <w:rPr>
            <w:rStyle w:val="a3"/>
          </w:rPr>
          <w:t>http://pbroker.ru/?p=80093</w:t>
        </w:r>
      </w:hyperlink>
      <w:r w:rsidRPr="00813656">
        <w:t xml:space="preserve"> </w:t>
      </w:r>
    </w:p>
    <w:p w14:paraId="790E07E6" w14:textId="77777777" w:rsidR="00586497" w:rsidRPr="00813656" w:rsidRDefault="00586497" w:rsidP="00586497">
      <w:pPr>
        <w:pStyle w:val="2"/>
      </w:pPr>
      <w:bookmarkStart w:id="40" w:name="_Toc197496134"/>
      <w:r w:rsidRPr="00813656">
        <w:lastRenderedPageBreak/>
        <w:t>CFO-Russia.ru, 06.05.2025, Александр Леднёв, НПФ «БЛАГОСОСТОЯНИЕ»: «ИИ может радикально изменить эффективность управления ДЗ»</w:t>
      </w:r>
      <w:bookmarkEnd w:id="40"/>
    </w:p>
    <w:p w14:paraId="2A51F81E" w14:textId="77777777" w:rsidR="00586497" w:rsidRPr="00813656" w:rsidRDefault="00586497" w:rsidP="00586497">
      <w:pPr>
        <w:pStyle w:val="3"/>
      </w:pPr>
      <w:bookmarkStart w:id="41" w:name="_Toc197496135"/>
      <w:r w:rsidRPr="00813656">
        <w:t>Александр Леднёв, заместитель генерального директора по экономике и финансам, НПФ «БЛАГОСОСТОЯНИЕ», и спикер Тринадцатой конференции «Управление дебиторской задолженностью», рассказал CFO Russia про ИИ в работе с дебиторской задолженностью.</w:t>
      </w:r>
      <w:bookmarkEnd w:id="41"/>
    </w:p>
    <w:p w14:paraId="25A87097" w14:textId="77777777" w:rsidR="00586497" w:rsidRPr="00813656" w:rsidRDefault="00586497" w:rsidP="00586497">
      <w:r w:rsidRPr="00813656">
        <w:t>Какие задачи управления дебиторской задолженностью вы уже решаете или планируете решать с помощью ИИ, и какие результаты вы ожидаете получить?</w:t>
      </w:r>
    </w:p>
    <w:p w14:paraId="49F41497" w14:textId="77777777" w:rsidR="00586497" w:rsidRPr="00813656" w:rsidRDefault="00586497" w:rsidP="00586497">
      <w:r w:rsidRPr="00813656">
        <w:t>В Фонде, где я работаю, прямой работы с дебиторской задолженностью нет — мы получаем пенсионные взносы от компаний группы РЖД, и эти потоки стабильны и централизованы. Кроме того, у нас действует ограничение на использование ИИ в связи с законом о защите персональных данных.</w:t>
      </w:r>
    </w:p>
    <w:p w14:paraId="33C6C67D" w14:textId="77777777" w:rsidR="00586497" w:rsidRPr="00813656" w:rsidRDefault="00586497" w:rsidP="00586497">
      <w:r w:rsidRPr="00813656">
        <w:t>Тем не менее, в рамках моей образовательной и консалтинговой деятельности я активно использую ИИ в анализе ДЗ для малого и среднего бизнеса. Там ИИ помогает решать следующие задачи.</w:t>
      </w:r>
    </w:p>
    <w:p w14:paraId="6BB976E2" w14:textId="77777777" w:rsidR="00586497" w:rsidRPr="00813656" w:rsidRDefault="00586497" w:rsidP="00586497">
      <w:r w:rsidRPr="00813656">
        <w:t>Во-первых, предиктивного анализа платежного поведения — моделирование вероятности просрочки по клиенту на 60–90 дней вперед.</w:t>
      </w:r>
    </w:p>
    <w:p w14:paraId="4512B543" w14:textId="77777777" w:rsidR="00586497" w:rsidRPr="00813656" w:rsidRDefault="00586497" w:rsidP="00586497">
      <w:r w:rsidRPr="00813656">
        <w:t>Во-вторых, приоритизации портфеля — по сумме, сроку, риску, что позволяет фокусироваться на действительно сложных клиентах.</w:t>
      </w:r>
    </w:p>
    <w:p w14:paraId="79C09A3C" w14:textId="77777777" w:rsidR="00586497" w:rsidRPr="00813656" w:rsidRDefault="00586497" w:rsidP="00586497">
      <w:r w:rsidRPr="00813656">
        <w:t>И, в-третьих, автоматизации работы с платежами и спорами — использование ИИ для извлечения данных из документов и подготовки документов для возврата дебиторской задолженности (от письма клиенту до искового заявления).</w:t>
      </w:r>
    </w:p>
    <w:p w14:paraId="6CE9FA43" w14:textId="77777777" w:rsidR="00586497" w:rsidRPr="00813656" w:rsidRDefault="00586497" w:rsidP="00586497">
      <w:r w:rsidRPr="00813656">
        <w:t>В проектах мы видим, что внедрение ИИ позволяет снизить DSO на 5–15 дней, сократить просрочку на 20–25%, и освободить до 30% ресурса команды для более стратегических задач.</w:t>
      </w:r>
    </w:p>
    <w:p w14:paraId="6732CFF4" w14:textId="77777777" w:rsidR="00586497" w:rsidRPr="00813656" w:rsidRDefault="00586497" w:rsidP="00586497">
      <w:r w:rsidRPr="00813656">
        <w:t>Какие риски и сложности, связанные с внедрением ИИ в процессы работы с дебиторской задолженностью, вы выявили или предвидите, и как вы планируете их минимизировать?</w:t>
      </w:r>
    </w:p>
    <w:p w14:paraId="2360A7F9" w14:textId="77777777" w:rsidR="00586497" w:rsidRPr="00813656" w:rsidRDefault="00586497" w:rsidP="00586497">
      <w:r w:rsidRPr="00813656">
        <w:t>Основной риск — непрозрачность алгоритмов и информационных потоков. Особенно в МСБ, где уровень цифровой зрелости часто невысокий, важно, чтобы клиент понимал, почему ИИ предлагает то или иное решение. Мы в таких проектах обязательно объясняем логику моделей и нормализуем данные.</w:t>
      </w:r>
    </w:p>
    <w:p w14:paraId="4E18B740" w14:textId="77777777" w:rsidR="00586497" w:rsidRPr="00813656" w:rsidRDefault="00586497" w:rsidP="00586497">
      <w:r w:rsidRPr="00813656">
        <w:t>Второй риск — комплаенс. В частности, если бизнес обрабатывает персональные данные, то ИИ нельзя внедрять без оценки юридических последствий. В Фонде, например, по этой причине использование ИИ напрямую запрещено.</w:t>
      </w:r>
    </w:p>
    <w:p w14:paraId="253AEA25" w14:textId="77777777" w:rsidR="00586497" w:rsidRPr="00813656" w:rsidRDefault="00586497" w:rsidP="00586497">
      <w:r w:rsidRPr="00813656">
        <w:t>Также важно помнить о качестве данных: без хороших исторических данных ИИ может давать ложные сигналы. Поэтому мы всегда внедряем эту технологию поэтапно, начиная с автоматизации рутины — анализа и классификации платежей, создания быстрой аналитики.</w:t>
      </w:r>
    </w:p>
    <w:p w14:paraId="60354363" w14:textId="77777777" w:rsidR="00586497" w:rsidRPr="00813656" w:rsidRDefault="00586497" w:rsidP="00586497">
      <w:r w:rsidRPr="00813656">
        <w:t>Как вы оцениваете влияние ИИ на эффективность ваших проектов в долгосрочной перспективе? Какие метрики вы используете для оценки эффективности?</w:t>
      </w:r>
    </w:p>
    <w:p w14:paraId="766724C6" w14:textId="77777777" w:rsidR="00586497" w:rsidRPr="00813656" w:rsidRDefault="00586497" w:rsidP="00586497">
      <w:r w:rsidRPr="00813656">
        <w:lastRenderedPageBreak/>
        <w:t>В рамках моих внешних проектов и курсов я вижу, что ИИ может радикально изменить эффективность управления ДЗ. Он переводит работу из реактивной в прогностическую, позволяет выстроить управление дебиторской задолженностью на совершенно ином уровне.</w:t>
      </w:r>
    </w:p>
    <w:p w14:paraId="6DFAAAC6" w14:textId="77777777" w:rsidR="00586497" w:rsidRPr="00813656" w:rsidRDefault="00586497" w:rsidP="00586497">
      <w:r w:rsidRPr="00813656">
        <w:t>Ключевые метрики, которые мы используем в проектах: DSO (Days Sales Outstanding) — как основной KPI; просрочка 30+/60+/90+ — в абсолютных и относительных значениях. А также доля автоматизированных кейсов — отслеживаем, какой процент кейсов решается без участия человека либо с минимальным участием. И, кроме того, экономия FTE — особенно в back-office и бухгалтерии.</w:t>
      </w:r>
    </w:p>
    <w:p w14:paraId="44766F08" w14:textId="77777777" w:rsidR="00586497" w:rsidRPr="00813656" w:rsidRDefault="00586497" w:rsidP="00586497">
      <w:r w:rsidRPr="00813656">
        <w:t>ИИ в управлении ДЗ — это прежде всего про прозрачность, скорость принятия решений и повышение управляемости денежного потока. Даже небольшим компаниям он даёт возможность играть наравне с более крупными за счёт лучшей аналитики и эффективности.</w:t>
      </w:r>
    </w:p>
    <w:p w14:paraId="0E8E5E8D" w14:textId="77777777" w:rsidR="00586497" w:rsidRPr="00813656" w:rsidRDefault="00586497" w:rsidP="00586497">
      <w:r w:rsidRPr="00813656">
        <w:t xml:space="preserve">Задать свои вопросы Александру и узнать больше об опыте и планах НПФ «БЛАГОСОСТОЯНИЕ» вы сможете на Тринадцатой конференции «Управление дебиторской задолженностью», которая пройдет 21 мая 2025 года в Москве. </w:t>
      </w:r>
    </w:p>
    <w:p w14:paraId="06CDF622" w14:textId="77777777" w:rsidR="00586497" w:rsidRPr="00813656" w:rsidRDefault="00586497" w:rsidP="00586497">
      <w:hyperlink r:id="rId12" w:history="1">
        <w:r w:rsidRPr="00813656">
          <w:rPr>
            <w:rStyle w:val="a3"/>
          </w:rPr>
          <w:t>https://www.cfo-russia.ru/stati/?article=91876</w:t>
        </w:r>
      </w:hyperlink>
    </w:p>
    <w:p w14:paraId="0FEC5CA4" w14:textId="77777777" w:rsidR="006A081C" w:rsidRPr="00813656" w:rsidRDefault="006A081C" w:rsidP="006A081C"/>
    <w:p w14:paraId="79AABAB1" w14:textId="77777777" w:rsidR="00111D7C" w:rsidRPr="00813656" w:rsidRDefault="00111D7C" w:rsidP="00111D7C">
      <w:pPr>
        <w:pStyle w:val="10"/>
      </w:pPr>
      <w:bookmarkStart w:id="42" w:name="_Toc165991073"/>
      <w:bookmarkStart w:id="43" w:name="_Toc99271691"/>
      <w:bookmarkStart w:id="44" w:name="_Toc99318654"/>
      <w:bookmarkStart w:id="45" w:name="_Toc99318783"/>
      <w:bookmarkStart w:id="46" w:name="_Toc396864672"/>
      <w:bookmarkStart w:id="47" w:name="_Toc197496136"/>
      <w:r w:rsidRPr="00813656">
        <w:t>Программа долгосрочных сбережений</w:t>
      </w:r>
      <w:bookmarkEnd w:id="42"/>
      <w:bookmarkEnd w:id="47"/>
    </w:p>
    <w:p w14:paraId="25C92492" w14:textId="77777777" w:rsidR="00F60A8E" w:rsidRPr="00813656" w:rsidRDefault="00F60A8E" w:rsidP="00F60A8E">
      <w:pPr>
        <w:pStyle w:val="2"/>
      </w:pPr>
      <w:bookmarkStart w:id="48" w:name="a5"/>
      <w:bookmarkStart w:id="49" w:name="_Toc197496137"/>
      <w:bookmarkEnd w:id="48"/>
      <w:r w:rsidRPr="00813656">
        <w:t>РБК, 06.05.2025, Как устроена программа долгосрочных сбережений</w:t>
      </w:r>
      <w:bookmarkEnd w:id="49"/>
    </w:p>
    <w:p w14:paraId="308CA9B7" w14:textId="77777777" w:rsidR="00F60A8E" w:rsidRPr="00813656" w:rsidRDefault="00F60A8E" w:rsidP="00F46322">
      <w:pPr>
        <w:pStyle w:val="3"/>
      </w:pPr>
      <w:bookmarkStart w:id="50" w:name="_Toc197496138"/>
      <w:r w:rsidRPr="00813656">
        <w:t>Программа долгосрочных сбережений (ПДС) - это государственная инициатива, позволяющая россиянам формировать личные накопления на долгий срок с возможностью получать выплаты в будущем. Участник заключает договор с любым негосударственным пенсионным фондом (НПФ), подключенным к программе, и регулярно перечисляет взносы на персональный счет. Государство, в свою очередь, поддерживает участников: доплачивает на счет, а также предоставляет налоговые льготы. Об особенностях ПДС рассказывает финансист Дмитрий Шардин.</w:t>
      </w:r>
      <w:bookmarkEnd w:id="50"/>
    </w:p>
    <w:p w14:paraId="1F579F8F" w14:textId="77777777" w:rsidR="00F60A8E" w:rsidRPr="00813656" w:rsidRDefault="00F60A8E" w:rsidP="00F60A8E">
      <w:r w:rsidRPr="00813656">
        <w:t>Кто может участвовать в программе</w:t>
      </w:r>
    </w:p>
    <w:p w14:paraId="7F90EEC3" w14:textId="77777777" w:rsidR="00F60A8E" w:rsidRPr="00813656" w:rsidRDefault="00F60A8E" w:rsidP="00F60A8E">
      <w:r w:rsidRPr="00813656">
        <w:t>Стать участником ПДС может любой гражданин России старше 18 лет. Разрешается открыть несколько договоров, в том числе в интересах родственников. Пополнять счет вправе не только сам вкладчик, но и его работодатель - однако государственная доплата начисляется только на личные взносы.</w:t>
      </w:r>
    </w:p>
    <w:p w14:paraId="7624A96B" w14:textId="77777777" w:rsidR="00F60A8E" w:rsidRPr="00813656" w:rsidRDefault="00F60A8E" w:rsidP="00F60A8E">
      <w:r w:rsidRPr="00813656">
        <w:t>Размер господдержки зависит от ежемесячного дохода участника. Максимальный размер софинансирования - до 36 000 рублей в год. Период выплат от государства ограничен 10 годами с момента первого пополнения счета.</w:t>
      </w:r>
    </w:p>
    <w:p w14:paraId="7784745D" w14:textId="77777777" w:rsidR="00F60A8E" w:rsidRPr="00813656" w:rsidRDefault="00F60A8E" w:rsidP="00F60A8E">
      <w:r w:rsidRPr="00813656">
        <w:t>Особенности программы</w:t>
      </w:r>
    </w:p>
    <w:p w14:paraId="2F7115C9" w14:textId="77777777" w:rsidR="00F60A8E" w:rsidRPr="00813656" w:rsidRDefault="00F60A8E" w:rsidP="00F60A8E">
      <w:r w:rsidRPr="00813656">
        <w:t xml:space="preserve">Средства на счете ПДС инвестируются НПФ, чтобы сохранить их покупательную способность и обеспечить дополнительный доход. Получать выплаты из программы можно </w:t>
      </w:r>
      <w:r w:rsidRPr="00813656">
        <w:lastRenderedPageBreak/>
        <w:t>по достижении пенсионного возраста - 55 лет для женщин и 60 лет для мужчин - или спустя 15 лет с момента заключения договора. В экстренных ситуациях, например, при тяжелой болезни или потере кормильца, допускается досрочное изъятие средств без закрытия счета.</w:t>
      </w:r>
    </w:p>
    <w:p w14:paraId="205D9F8E" w14:textId="77777777" w:rsidR="00F60A8E" w:rsidRPr="00813656" w:rsidRDefault="00F60A8E" w:rsidP="00F60A8E">
      <w:r w:rsidRPr="00813656">
        <w:t>Все личные взносы и инвестиционный доход по ним застрахованы государством на сумму до 2,8 млн рублей. Ранее накопленные пенсионные средства, если они были сформированы с 2002 по 2014 год, также можно перевести в ПДС - они будут защищены отдельно от страхового лимита.</w:t>
      </w:r>
    </w:p>
    <w:p w14:paraId="42BED4C4" w14:textId="77777777" w:rsidR="00F60A8E" w:rsidRPr="00813656" w:rsidRDefault="00F60A8E" w:rsidP="00F60A8E">
      <w:r w:rsidRPr="00813656">
        <w:t>Налоговые льготы: что положено участникам</w:t>
      </w:r>
    </w:p>
    <w:p w14:paraId="2DF5364D" w14:textId="77777777" w:rsidR="00F60A8E" w:rsidRPr="00813656" w:rsidRDefault="00F60A8E" w:rsidP="00F60A8E">
      <w:r w:rsidRPr="00813656">
        <w:t>Программа предусматривает два вида налоговых вычетов:</w:t>
      </w:r>
    </w:p>
    <w:p w14:paraId="3330EC4F" w14:textId="77777777" w:rsidR="00F60A8E" w:rsidRPr="00813656" w:rsidRDefault="00F60A8E" w:rsidP="00F60A8E">
      <w:r w:rsidRPr="00813656">
        <w:t>•</w:t>
      </w:r>
      <w:r w:rsidRPr="00813656">
        <w:tab/>
        <w:t>вычет на взносы: позволяет вернуть часть уплаченного НДФЛ;</w:t>
      </w:r>
    </w:p>
    <w:p w14:paraId="76E65F59" w14:textId="77777777" w:rsidR="00F60A8E" w:rsidRPr="00813656" w:rsidRDefault="00F60A8E" w:rsidP="00F60A8E">
      <w:r w:rsidRPr="00813656">
        <w:t>•</w:t>
      </w:r>
      <w:r w:rsidRPr="00813656">
        <w:tab/>
        <w:t>вычет на доход: освобождает будущие выплаты из ПДС от налога.</w:t>
      </w:r>
    </w:p>
    <w:p w14:paraId="7EE4D290" w14:textId="77777777" w:rsidR="00F60A8E" w:rsidRPr="00813656" w:rsidRDefault="00F60A8E" w:rsidP="00F60A8E">
      <w:r w:rsidRPr="00813656">
        <w:t>Право на льготы сохраняется только при соблюдении нескольких условий: не более трех открытых счетов, срок накоплений от 5 до 10 лет (в зависимости от года начала участия), и получение выплат не ранее достижения установленного возраста или 15 лет накоплений.</w:t>
      </w:r>
    </w:p>
    <w:p w14:paraId="2B6EDA9F" w14:textId="77777777" w:rsidR="00F60A8E" w:rsidRPr="00813656" w:rsidRDefault="00F60A8E" w:rsidP="00F60A8E">
      <w:r w:rsidRPr="00813656">
        <w:t>ПДС - это инструмент, предназначенный для добровольного долгосрочного накопления средств с участием государства. Программа имеет жесткие правила, но при выполнении всех условий она может стать стабильным источником дохода в будущем.</w:t>
      </w:r>
    </w:p>
    <w:p w14:paraId="56C5C66C" w14:textId="77777777" w:rsidR="00F60A8E" w:rsidRPr="00813656" w:rsidRDefault="00F60A8E" w:rsidP="00F60A8E">
      <w:hyperlink r:id="rId13" w:history="1">
        <w:r w:rsidRPr="00813656">
          <w:rPr>
            <w:rStyle w:val="a3"/>
          </w:rPr>
          <w:t>https://companies.rbc.ru/news/9aBBmjnbI8/kak-ustroena-programma-dolgosrochnyih-sberezhenij/</w:t>
        </w:r>
      </w:hyperlink>
      <w:r w:rsidRPr="00813656">
        <w:t xml:space="preserve"> </w:t>
      </w:r>
    </w:p>
    <w:p w14:paraId="7C5A1411" w14:textId="77777777" w:rsidR="006A081C" w:rsidRPr="00813656" w:rsidRDefault="006A081C" w:rsidP="006A081C">
      <w:pPr>
        <w:pStyle w:val="2"/>
      </w:pPr>
      <w:bookmarkStart w:id="51" w:name="_Toc197496139"/>
      <w:r w:rsidRPr="00813656">
        <w:t>К</w:t>
      </w:r>
      <w:r w:rsidR="00383A01" w:rsidRPr="00813656">
        <w:t>о</w:t>
      </w:r>
      <w:r w:rsidRPr="00813656">
        <w:t>нкурент, 06.05.2025, Все – придуман неожиданный способ безбедного существования россиян на пенсии</w:t>
      </w:r>
      <w:bookmarkEnd w:id="51"/>
    </w:p>
    <w:p w14:paraId="26C0D387" w14:textId="77777777" w:rsidR="006A081C" w:rsidRPr="00813656" w:rsidRDefault="006A081C" w:rsidP="00F46322">
      <w:pPr>
        <w:pStyle w:val="3"/>
      </w:pPr>
      <w:bookmarkStart w:id="52" w:name="_Toc197496140"/>
      <w:r w:rsidRPr="00813656">
        <w:t>Работодатели в России, которые помогают сотрудникам копить на пенсию, получат налоговые льготы. О найденном новом способе стимулировать россиян участвовать в программе долгосрочных сбережений (ПДС) заявил глава комитета Госдумы по финрынку Анатолий Аксаков, его цитирует газета «Известия».</w:t>
      </w:r>
      <w:bookmarkEnd w:id="52"/>
    </w:p>
    <w:p w14:paraId="4E7FA58E" w14:textId="77777777" w:rsidR="006A081C" w:rsidRPr="00813656" w:rsidRDefault="006A081C" w:rsidP="006A081C">
      <w:r w:rsidRPr="00813656">
        <w:t>По словам депутата, эта мера может заработать с 2026 г. Компании, которые совершают взносы ПДС сотрудников, смогут учитывать их как свои расходы для сокращения базы при оплате налога на прибыль.</w:t>
      </w:r>
    </w:p>
    <w:p w14:paraId="11FF0551" w14:textId="77777777" w:rsidR="006A081C" w:rsidRPr="00813656" w:rsidRDefault="006A081C" w:rsidP="006A081C">
      <w:r w:rsidRPr="00813656">
        <w:t>Стимулировать бизнес, который софинансирует программу долгосрочных сбережений своих работников, налоговыми льготами в рамках ПМЭФ-2024 предложил президент РФ Владимир Путин.</w:t>
      </w:r>
    </w:p>
    <w:p w14:paraId="7F7BA7E6" w14:textId="77777777" w:rsidR="006A081C" w:rsidRPr="00813656" w:rsidRDefault="006A081C" w:rsidP="006A081C">
      <w:r w:rsidRPr="00813656">
        <w:t>По словам президента Национальной ассоциации негосударственных пенсионных фондов (НАПФ) Сергея Белякова, новая льгота позволит работодателю софинансировать счета программ долгосрочных сбережений своих сотрудников в пределах 12% от фонда оплаты труда персонала.</w:t>
      </w:r>
    </w:p>
    <w:p w14:paraId="45E51A97" w14:textId="77777777" w:rsidR="006A081C" w:rsidRPr="00813656" w:rsidRDefault="006A081C" w:rsidP="006A081C">
      <w:r w:rsidRPr="00813656">
        <w:t>Согласно опросу СберНПФ и «Работы.ру», поддерживать участие сотрудников в ПДС готов каждый второй работодатель (46% компаний).</w:t>
      </w:r>
    </w:p>
    <w:p w14:paraId="0139EC66" w14:textId="77777777" w:rsidR="006A081C" w:rsidRPr="00813656" w:rsidRDefault="006A081C" w:rsidP="006A081C">
      <w:r w:rsidRPr="00813656">
        <w:t xml:space="preserve">Согласно исследованию ЦБ, число негосударственных пенсионных фондов (НПФ), ставших операторами ПДС, росло от квартала к кварталу. Впервые за десять лет были созданы четыре </w:t>
      </w:r>
      <w:r w:rsidRPr="00813656">
        <w:lastRenderedPageBreak/>
        <w:t>новых НПФ. Количество участников, присоединившихся к программе долгосрочных сбережений, на конец прошлого года достигло 2,8 млн человек.</w:t>
      </w:r>
    </w:p>
    <w:p w14:paraId="262EBADB" w14:textId="77777777" w:rsidR="00111D7C" w:rsidRPr="00813656" w:rsidRDefault="006A081C" w:rsidP="006A081C">
      <w:hyperlink r:id="rId14" w:history="1">
        <w:r w:rsidRPr="00813656">
          <w:rPr>
            <w:rStyle w:val="a3"/>
          </w:rPr>
          <w:t>https://konkurent.ru/article/77087</w:t>
        </w:r>
      </w:hyperlink>
    </w:p>
    <w:p w14:paraId="69C32711" w14:textId="77777777" w:rsidR="00383A01" w:rsidRPr="00813656" w:rsidRDefault="00383A01" w:rsidP="00383A01">
      <w:pPr>
        <w:pStyle w:val="2"/>
      </w:pPr>
      <w:bookmarkStart w:id="53" w:name="_Toc197496141"/>
      <w:r w:rsidRPr="00813656">
        <w:t>InvaNews, 06.05.2025, Россиянам трудно разобраться в существующей пенсионной системе</w:t>
      </w:r>
      <w:bookmarkEnd w:id="53"/>
    </w:p>
    <w:p w14:paraId="7EBEB5C3" w14:textId="77777777" w:rsidR="00383A01" w:rsidRPr="00813656" w:rsidRDefault="00383A01" w:rsidP="00F46322">
      <w:pPr>
        <w:pStyle w:val="3"/>
      </w:pPr>
      <w:bookmarkStart w:id="54" w:name="_Toc197496142"/>
      <w:r w:rsidRPr="00813656">
        <w:t>Постоянные изменения в пенсионной системе создают значительные трудности для граждан. Корректировки в методиках расчета приводят к тому, что большинство людей, даже стремясь оценить свои будущие ежемесячные пенсионные выплаты, сталкиваются с невозможностью это сделать.</w:t>
      </w:r>
      <w:bookmarkEnd w:id="54"/>
    </w:p>
    <w:p w14:paraId="755008A6" w14:textId="77777777" w:rsidR="00383A01" w:rsidRPr="00813656" w:rsidRDefault="00383A01" w:rsidP="00383A01">
      <w:r w:rsidRPr="00813656">
        <w:t>Необходима большая ясность и простота в пенсионной системе. Хотя некоторые шаги в этом направлении уже предприняты, их недостаточно.</w:t>
      </w:r>
    </w:p>
    <w:p w14:paraId="1A68D09A" w14:textId="77777777" w:rsidR="00383A01" w:rsidRPr="00813656" w:rsidRDefault="00383A01" w:rsidP="00383A01">
      <w:r w:rsidRPr="00813656">
        <w:t>Кроме того, важно предложить россиянам новые, легко понимаемые финансовые инструменты. Такое мнение высказал «СенатИнформ», ссылаясь на первого заместителя главы Комитета СФ по экономической политике, Ивана Абрамова.</w:t>
      </w:r>
    </w:p>
    <w:p w14:paraId="42176702" w14:textId="77777777" w:rsidR="00383A01" w:rsidRPr="00813656" w:rsidRDefault="00383A01" w:rsidP="00383A01">
      <w:r w:rsidRPr="00813656">
        <w:t>Его комментарий последовал за новостью о планах введения налоговых льгот в России с 2026 года для работодателей, которые участвуют в софинансировании программ долгосрочных сбережений (ПДС) своих сотрудников. Это означает, что взносы компаний в ПДС работников будут учитываться как их собственные расходы, что позволит им уменьшить налогооблагаемую базу по налогу на прибыль.</w:t>
      </w:r>
    </w:p>
    <w:p w14:paraId="16D78102" w14:textId="77777777" w:rsidR="00383A01" w:rsidRPr="00813656" w:rsidRDefault="00383A01" w:rsidP="00383A01">
      <w:r w:rsidRPr="00813656">
        <w:t>ПДС представляет собой добровольный накопительный продукт, реализуемый через негосударственные пенсионные фонды. Граждане делают взносы на свои счета, и государство софинансирует эти вложения в размере до 36 тыс. рублей ежегодно (в зависимости от уровня дохода) в течение первых десяти лет участия в ПДС. Также, программа предусматривает налоговый вычет для граждан до 52 тыс. рублей в год, при условии инвестирования в программу 400 тыс. рублей.</w:t>
      </w:r>
    </w:p>
    <w:p w14:paraId="647CF5ED" w14:textId="77777777" w:rsidR="00383A01" w:rsidRPr="00813656" w:rsidRDefault="00383A01" w:rsidP="00383A01">
      <w:r w:rsidRPr="00813656">
        <w:t>Сенатор Абрамов отметил, что в текущей экономической ситуации не все граждане могут позволить себе делать пенсионные накопления, несмотря на попытки, в том числе с использованием возможностей финансового рынка. Парламентарий выразил уверенность, что предлагаемые меры станут дополнительным стимулом для участия в ПДС.</w:t>
      </w:r>
    </w:p>
    <w:p w14:paraId="28F37AE3" w14:textId="77777777" w:rsidR="00383A01" w:rsidRPr="00813656" w:rsidRDefault="00383A01" w:rsidP="00383A01">
      <w:r w:rsidRPr="00813656">
        <w:t>В начале января Минфин РФ констатировал, что целевые показатели по программе долгосрочных сбережений (ПДС) пока не достигнуты. Из запланированных 250 млрд рублей удалось привлечь 216 млрд рублей, причем половина этой суммы состоит из государственного софинансирования и средств, переведенных из обязательной накопительной пенсионной системы.</w:t>
      </w:r>
    </w:p>
    <w:p w14:paraId="1FBE1EA0" w14:textId="77777777" w:rsidR="00383A01" w:rsidRPr="00813656" w:rsidRDefault="00383A01" w:rsidP="00383A01">
      <w:r w:rsidRPr="00813656">
        <w:t>Сенатор Александр Шендерюк-Жидков подчеркивал, что сбережения в рамках программы ПДС обеспечивают привлекательную доходность, которая в ряде случаев может достигать 20% и выше.</w:t>
      </w:r>
    </w:p>
    <w:p w14:paraId="5BA99087" w14:textId="77777777" w:rsidR="00383A01" w:rsidRPr="00813656" w:rsidRDefault="00383A01" w:rsidP="00383A01">
      <w:r w:rsidRPr="00813656">
        <w:t>Вице-спикер СФ Николай Журавлёв выступал за расширение круга участников программ долгосрочных сбережений, включая не только негосударственные пенсионные фонды, но и другие финансовые институты.</w:t>
      </w:r>
    </w:p>
    <w:p w14:paraId="131A71EC" w14:textId="77777777" w:rsidR="00383A01" w:rsidRPr="00813656" w:rsidRDefault="00383A01" w:rsidP="00383A01">
      <w:r w:rsidRPr="00813656">
        <w:lastRenderedPageBreak/>
        <w:t>«СенатИнформ» также сообщал о результатах опроса, согласно которым только один из десяти опрошенных детально знаком с государственной программой софинансирования долгосрочных сбережений.</w:t>
      </w:r>
    </w:p>
    <w:p w14:paraId="78912D44" w14:textId="77777777" w:rsidR="00383A01" w:rsidRPr="00813656" w:rsidRDefault="00383A01" w:rsidP="00383A01">
      <w:hyperlink r:id="rId15" w:history="1">
        <w:r w:rsidRPr="00813656">
          <w:rPr>
            <w:rStyle w:val="a3"/>
          </w:rPr>
          <w:t>https://www.inva.news/articles/inva_info/rossiyanam_trudno_razobratsya_v_sushchestvuyushchey_pensionnoy_sisteme/</w:t>
        </w:r>
      </w:hyperlink>
      <w:r w:rsidRPr="00813656">
        <w:t xml:space="preserve"> </w:t>
      </w:r>
    </w:p>
    <w:p w14:paraId="7482954B" w14:textId="77777777" w:rsidR="00383A01" w:rsidRPr="00813656" w:rsidRDefault="00383A01" w:rsidP="00383A01">
      <w:pPr>
        <w:pStyle w:val="2"/>
      </w:pPr>
      <w:bookmarkStart w:id="55" w:name="_Toc197496143"/>
      <w:r w:rsidRPr="00813656">
        <w:t>NewsInfo, 06.05.2025, Счёт растёт, пока вы живёте своей жизнью — как увеличить пенсию без усилий</w:t>
      </w:r>
      <w:bookmarkEnd w:id="55"/>
    </w:p>
    <w:p w14:paraId="50A6475F" w14:textId="77777777" w:rsidR="00383A01" w:rsidRPr="00813656" w:rsidRDefault="00383A01" w:rsidP="00F46322">
      <w:pPr>
        <w:pStyle w:val="3"/>
      </w:pPr>
      <w:bookmarkStart w:id="56" w:name="_Toc197496144"/>
      <w:r w:rsidRPr="00813656">
        <w:t>Пенсию можно увеличить в два раза — и для этого вовсе не обязательно полагаться только на государство. Есть вполне легальные и доступные каждому способы увеличить будущие выплаты. Об этом рассказал декан факультета права НИУ ВШЭ Вадим Виноградов в интервью агентству "Прайм".</w:t>
      </w:r>
      <w:bookmarkEnd w:id="56"/>
    </w:p>
    <w:p w14:paraId="160CDB5C" w14:textId="77777777" w:rsidR="00383A01" w:rsidRPr="00813656" w:rsidRDefault="00383A01" w:rsidP="00383A01">
      <w:r w:rsidRPr="00813656">
        <w:t>Позже на пенсию — больше денег</w:t>
      </w:r>
    </w:p>
    <w:p w14:paraId="064815B8" w14:textId="77777777" w:rsidR="00383A01" w:rsidRPr="00813656" w:rsidRDefault="00383A01" w:rsidP="00383A01">
      <w:r w:rsidRPr="00813656">
        <w:t>Один из самых очевидных, но всё ещё недооценённых шагов — позже выйти на пенсию. Разница может быть весьма ощутимой:</w:t>
      </w:r>
    </w:p>
    <w:p w14:paraId="1675D74A" w14:textId="77777777" w:rsidR="00383A01" w:rsidRPr="00813656" w:rsidRDefault="00383A01" w:rsidP="00383A01">
      <w:r w:rsidRPr="00813656">
        <w:t>Если выйти на пенсию на 10 лет позже, размер выплат увеличится более чем в два раза.</w:t>
      </w:r>
    </w:p>
    <w:p w14:paraId="41D0E223" w14:textId="77777777" w:rsidR="00383A01" w:rsidRPr="00813656" w:rsidRDefault="00383A01" w:rsidP="00383A01">
      <w:r w:rsidRPr="00813656">
        <w:t>Этот способ подходит тем, кто чувствует в себе силы работать дольше, и хочет извлечь из этого максимум пользы.</w:t>
      </w:r>
    </w:p>
    <w:p w14:paraId="058031A9" w14:textId="77777777" w:rsidR="00383A01" w:rsidRPr="00813656" w:rsidRDefault="00383A01" w:rsidP="00383A01">
      <w:r w:rsidRPr="00813656">
        <w:t>Долгосрочные сбережения — с поддержкой государства</w:t>
      </w:r>
    </w:p>
    <w:p w14:paraId="21FDC4D0" w14:textId="77777777" w:rsidR="00383A01" w:rsidRPr="00813656" w:rsidRDefault="00383A01" w:rsidP="00383A01">
      <w:r w:rsidRPr="00813656">
        <w:t>Ещё один способ — подключиться к программе долгосрочных сбережений, которую реализуют негосударственные пенсионные фонды (НПФ). Это добровольная мера, где гражданин сам вносит деньги, а государство помогает.</w:t>
      </w:r>
    </w:p>
    <w:p w14:paraId="1F741DAE" w14:textId="77777777" w:rsidR="00383A01" w:rsidRPr="00813656" w:rsidRDefault="00383A01" w:rsidP="00383A01">
      <w:r w:rsidRPr="00813656">
        <w:t>"Государство готово добавить до 36 000 рублей в год к средствам, которые гражданин вкладывает из своего кармана, и страхует внесённые средства. Если в жизни произошли чрезвычайные ситуации, можно забрать вложения досрочно без потери накопленного дохода", — пояснил Виноградов.</w:t>
      </w:r>
    </w:p>
    <w:p w14:paraId="44A365F1" w14:textId="77777777" w:rsidR="00383A01" w:rsidRPr="00813656" w:rsidRDefault="00383A01" w:rsidP="00383A01">
      <w:r w:rsidRPr="00813656">
        <w:t>Чтобы участвовать, нужно заключить договор с выбранным НПФ. Счёт открывается на долгосрочной основе, а вложения можно накапливать постепенно — по мере возможностей.</w:t>
      </w:r>
    </w:p>
    <w:p w14:paraId="4B8A9E33" w14:textId="77777777" w:rsidR="00383A01" w:rsidRPr="00813656" w:rsidRDefault="00383A01" w:rsidP="00383A01">
      <w:r w:rsidRPr="00813656">
        <w:t>Важно: участие добровольное, доход — реальный</w:t>
      </w:r>
    </w:p>
    <w:p w14:paraId="1FE3E797" w14:textId="77777777" w:rsidR="00383A01" w:rsidRPr="00813656" w:rsidRDefault="00383A01" w:rsidP="00383A01">
      <w:r w:rsidRPr="00813656">
        <w:t>Программа подходит тем, кто хочет создать дополнительную "подушку безопасности" к старости, не надеясь исключительно на государственную пенсию. Благодаря налоговым вычетам, гарантированной доходности и страховке от государства, такой вклад оказывается не только надёжным, но и выгодным.</w:t>
      </w:r>
    </w:p>
    <w:p w14:paraId="05385643" w14:textId="77777777" w:rsidR="006A081C" w:rsidRPr="00813656" w:rsidRDefault="00383A01" w:rsidP="00383A01">
      <w:hyperlink r:id="rId16" w:history="1">
        <w:r w:rsidRPr="00813656">
          <w:rPr>
            <w:rStyle w:val="a3"/>
          </w:rPr>
          <w:t>https://www.newsinfo.ru/news/pension_increase_options/875117/</w:t>
        </w:r>
      </w:hyperlink>
    </w:p>
    <w:p w14:paraId="5D5209FA" w14:textId="77777777" w:rsidR="00077681" w:rsidRPr="00813656" w:rsidRDefault="00077681" w:rsidP="00077681">
      <w:pPr>
        <w:pStyle w:val="2"/>
      </w:pPr>
      <w:bookmarkStart w:id="57" w:name="_Toc197496145"/>
      <w:r w:rsidRPr="00813656">
        <w:lastRenderedPageBreak/>
        <w:t>Ваш пенсионный брокер, 06.05.2025, ВТБ Пенсионный фонд предлагает ПДС с расторжением без штрафов</w:t>
      </w:r>
      <w:bookmarkEnd w:id="57"/>
    </w:p>
    <w:p w14:paraId="2F559A28" w14:textId="77777777" w:rsidR="00077681" w:rsidRPr="00813656" w:rsidRDefault="00077681" w:rsidP="00F46322">
      <w:pPr>
        <w:pStyle w:val="3"/>
      </w:pPr>
      <w:bookmarkStart w:id="58" w:name="_Toc197496146"/>
      <w:r w:rsidRPr="00813656">
        <w:t>ВТБ Пенсионный фонд предлагает попробовать «тест-драйв» программы долгосрочных сбережений тем, кто сомневается, подходит ли она им. Для этого НПФ разработал специальные условия, которые позволяют клиентам выйти из программы в любое время.</w:t>
      </w:r>
      <w:bookmarkEnd w:id="58"/>
      <w:r w:rsidRPr="00813656">
        <w:t xml:space="preserve"> </w:t>
      </w:r>
    </w:p>
    <w:p w14:paraId="0207BE50" w14:textId="77777777" w:rsidR="00077681" w:rsidRPr="00813656" w:rsidRDefault="00077681" w:rsidP="00077681">
      <w:r w:rsidRPr="00813656">
        <w:t>Теперь в фонде можно принять участие в ПДС и выйти из нее в любой момент: если срочно потребуется забрать деньги – личные взносы и начисленный инвестиционный доход можно будет забрать в полном объеме без понижающих коэффициентов, которые сегодня у различных фондов могут составлять до 20% в первый год.</w:t>
      </w:r>
    </w:p>
    <w:p w14:paraId="7E1CA500" w14:textId="77777777" w:rsidR="00077681" w:rsidRPr="00813656" w:rsidRDefault="00077681" w:rsidP="00077681">
      <w:r w:rsidRPr="00813656">
        <w:t xml:space="preserve">«Для тех клиентов, которые опасаются вкладывать деньги на долгий срок, мы предлагаем специальные условия. Если им не понравится ПДС или срочно потребуются вложенные средства, фонд вернет их в полном объеме без штрафов. Такая опция доступна с первого дня после заключения договора долгосрочных сбережений. Наша задача – наглядно показать людям, насколько эта программа эффективна и привлекательна, и что в долгосрочной перспективе выходить из ПДС просто не захочется. С начала апреля уже более 1000 участников подключились к такому варианту программы», – комментирует директор департамента развития продуктов и цифровых продаж ВТБ Пенсионный фонд Николай Дубакин. </w:t>
      </w:r>
    </w:p>
    <w:p w14:paraId="2BF2FC12" w14:textId="77777777" w:rsidR="00077681" w:rsidRPr="00813656" w:rsidRDefault="00077681" w:rsidP="00077681">
      <w:r w:rsidRPr="00813656">
        <w:t>Оформить договор долгосрочных сбережений на специальных условиях «тест-драйва» можно только онлайн на сайте НПФ ВТБ. Все преимущества стандартной программы долгосрочных сбережений в этом случае остаются доступными: участники смогут увеличить капитал не только за счет инвестиционного дохода от НПФ ВТБ, но и за счет финансовой поддержки от государства, которая может составить до 36 тыс. рублей в год в течение первых 10 лет участия. Также клиенты смогут ежегодно вернуть до 88 тыс. рублей от суммы своих взносов по договору в виде налогового вычета, размер которого зависит от налоговой ставки.</w:t>
      </w:r>
    </w:p>
    <w:p w14:paraId="23BD0DE4" w14:textId="77777777" w:rsidR="00077681" w:rsidRPr="00813656" w:rsidRDefault="00077681" w:rsidP="00077681">
      <w:r w:rsidRPr="00813656">
        <w:t>Отметим, что даже в случае «тест-драйва» досрочное расторжение договора по ПДС все же имеет ряд законодательных особенностей. Участник программы потеряет право на получение государственной поддержки на долгосрочные сбережения, в том числе по вновь заключенным договорам. Это произойдет со следующего года после получения выкупной суммы – объема личных средств, выплаченных участнику при расторжении договора по ПДС. В случае получения участником налоговых вычетов, они будут удержаны фондом из этой суммы. Также начисленный по договору инвестиционный доход будет облагаться НДФЛ.</w:t>
      </w:r>
    </w:p>
    <w:p w14:paraId="26CAA505" w14:textId="77777777" w:rsidR="00077681" w:rsidRPr="00813656" w:rsidRDefault="00077681" w:rsidP="00077681">
      <w:r w:rsidRPr="00813656">
        <w:t>По условиям программы получить выплаты с учетом сумм господдержки и средств пенсионных накоплений по обязательному пенсионному страхованию можно через 15 лет после заключения договора ПДС или по достижению возраста 55 лет для женщин и 60 лет для мужчин*, а также в особых жизненных ситуациях.</w:t>
      </w:r>
    </w:p>
    <w:p w14:paraId="47296557" w14:textId="77777777" w:rsidR="00077681" w:rsidRPr="00813656" w:rsidRDefault="00077681" w:rsidP="00077681">
      <w:r w:rsidRPr="00813656">
        <w:t>*П. 6 Ст. 36.40 Закона № 75-ФЗ. При достижении возраста 55 лет женщин и 60 лет для мужчин единовременная выплата назначается в случае, если средств на счете недостаточно для начисления пожизненной периодической выплаты в размере 10% и более от прожиточного минимума пенсионера в целом по РФ.</w:t>
      </w:r>
    </w:p>
    <w:p w14:paraId="1A21A11C" w14:textId="77777777" w:rsidR="00077681" w:rsidRDefault="00077681" w:rsidP="00077681">
      <w:hyperlink r:id="rId17" w:history="1">
        <w:r w:rsidRPr="00813656">
          <w:rPr>
            <w:rStyle w:val="a3"/>
          </w:rPr>
          <w:t>http://pbroker.ru/?p=80124</w:t>
        </w:r>
      </w:hyperlink>
      <w:r w:rsidRPr="00813656">
        <w:t xml:space="preserve"> </w:t>
      </w:r>
    </w:p>
    <w:p w14:paraId="172E753C" w14:textId="77777777" w:rsidR="00136F88" w:rsidRPr="00136F88" w:rsidRDefault="00136F88" w:rsidP="00136F88">
      <w:pPr>
        <w:pStyle w:val="2"/>
      </w:pPr>
      <w:bookmarkStart w:id="59" w:name="_Toc197496147"/>
      <w:r>
        <w:lastRenderedPageBreak/>
        <w:t>NEWS.ru, 07.05.2025</w:t>
      </w:r>
      <w:r w:rsidRPr="00136F88">
        <w:t xml:space="preserve">, </w:t>
      </w:r>
      <w:r>
        <w:t>Программа долгосрочных сбережений: что это, сколько можно на ней заработать</w:t>
      </w:r>
      <w:bookmarkEnd w:id="59"/>
    </w:p>
    <w:p w14:paraId="6C542BE7" w14:textId="77777777" w:rsidR="00136F88" w:rsidRDefault="00136F88" w:rsidP="00136F88">
      <w:pPr>
        <w:pStyle w:val="3"/>
      </w:pPr>
      <w:bookmarkStart w:id="60" w:name="_Toc197496148"/>
      <w:r>
        <w:t>В России больше года действует программа долгосрочных пенсионных сбережений (ПДС), но далеко не все еще знают о ней. NEWS.ru рассказывает, сколько можно получить от государства и как передать накопления своим детям. Shutterstock/FOTODOM</w:t>
      </w:r>
      <w:bookmarkEnd w:id="60"/>
    </w:p>
    <w:p w14:paraId="74252417" w14:textId="77777777" w:rsidR="00136F88" w:rsidRDefault="00136F88" w:rsidP="00136F88">
      <w:r>
        <w:t>В России уже почти полтора года действует программа долгосрочных пенсионных сбережений (ПДС). Она предусматривает возможность более гибкого использования накопительной части пенсии. NEWS.ru рассказывает, сколько можно получить от государства и как передать накопления своим детям.</w:t>
      </w:r>
    </w:p>
    <w:p w14:paraId="4FE68B34" w14:textId="77777777" w:rsidR="00136F88" w:rsidRDefault="00136F88" w:rsidP="00136F88">
      <w:r>
        <w:t>Что такое программа долгосрочных сбережений</w:t>
      </w:r>
    </w:p>
    <w:p w14:paraId="5A7725AD" w14:textId="77777777" w:rsidR="00136F88" w:rsidRDefault="00136F88" w:rsidP="00136F88">
      <w:r>
        <w:t>Программа долгосрочных сбережений, или ПДС, действует в России с 1 января 2024 года. Она позволяет открыть в негосударственном пенсионном фонде (НПФ) специальный счет, на который можно перевести накопительную часть пенсии из этого или другого НПФ или Социального фонда. Программа рассчитана на 15 лет. В течение этого времени деньги будут "копиться" на счете. Получить все средства сразу можно в двух случаях: через 15 лет после заключения договора либо при наступлении возраста 55 лет для женщин и 60 лет для мужчин.</w:t>
      </w:r>
    </w:p>
    <w:p w14:paraId="27ED4B3F" w14:textId="77777777" w:rsidR="00136F88" w:rsidRDefault="00136F88" w:rsidP="00136F88">
      <w:r>
        <w:t>После этого участники программы смогут обратиться в НПФ за регулярными выплатами. Их размер будет зависеть от того, сколько смог заработать фонд на сбережениях клиента, а также от выбранного срока выплат (минимальный - 10 лет, максимальный - до конца жизни).</w:t>
      </w:r>
    </w:p>
    <w:p w14:paraId="556C6ADB" w14:textId="77777777" w:rsidR="00136F88" w:rsidRDefault="00136F88" w:rsidP="00136F88">
      <w:r>
        <w:t>В случае возникновения "особой жизненной ситуации" (необходимость в дорогостоящем лечении или оплате образования ребенка) деньги можно забрать раньше.</w:t>
      </w:r>
    </w:p>
    <w:p w14:paraId="3B4C2B86" w14:textId="77777777" w:rsidR="00136F88" w:rsidRDefault="00136F88" w:rsidP="00136F88">
      <w:r>
        <w:t>Интересуют ли россиян долгосрочные сбережения</w:t>
      </w:r>
    </w:p>
    <w:p w14:paraId="742E96F5" w14:textId="77777777" w:rsidR="00136F88" w:rsidRDefault="00136F88" w:rsidP="00136F88">
      <w:r>
        <w:t>По мнению заместителя председателя коллегии адвокатов "Сулим и партнеры" Даниила Черных-Аипова, за время действия программы можно говорить об "умеренном интересе со стороны населения".</w:t>
      </w:r>
    </w:p>
    <w:p w14:paraId="3A6228B2" w14:textId="77777777" w:rsidR="00136F88" w:rsidRDefault="00136F88" w:rsidP="00136F88">
      <w:r>
        <w:t>Потенциал для роста ПДС сохраняется, особенно с учетом ожидаемого получения гражданами первого софинансирования от государства и налоговых вычетов, это должно повысить доверие к программе.</w:t>
      </w:r>
    </w:p>
    <w:p w14:paraId="62BFF985" w14:textId="77777777" w:rsidR="00136F88" w:rsidRDefault="00136F88" w:rsidP="00136F88">
      <w:r>
        <w:t>"В целом ПДС выглядит закономерным важным шагом в развитии пенсионной системы, направленным на формирование культуры долгосрочных накоплений среди граждан. Несмотря на недостижение целевого показателя в 250 млрд рублей, ее старт в целом можно оценить весьма положительно", - говорит собеседник NEWS.ru.</w:t>
      </w:r>
    </w:p>
    <w:p w14:paraId="79D460BE" w14:textId="77777777" w:rsidR="00136F88" w:rsidRDefault="00136F88" w:rsidP="00136F88">
      <w:r>
        <w:t>По мнению адвоката, неоспоримым преимуществом можно считать государственное софинансирование взносов, которое предусмотрено на протяжении 10 лет в размере до 36 тыс. рублей ежегодно. Еще одним плюсом является налоговый вычет, который позволяет вернуть часть уплаченного НДФЛ, и гарантированное страхование средств в размере 2,8 млн рублей.</w:t>
      </w:r>
    </w:p>
    <w:p w14:paraId="63905BC5" w14:textId="77777777" w:rsidR="00136F88" w:rsidRDefault="00136F88" w:rsidP="00136F88">
      <w:r>
        <w:t>Есть ли у программы сбережений недостатки</w:t>
      </w:r>
    </w:p>
    <w:p w14:paraId="341D936C" w14:textId="77777777" w:rsidR="00136F88" w:rsidRDefault="00136F88" w:rsidP="00136F88">
      <w:r>
        <w:lastRenderedPageBreak/>
        <w:t>Среди очевидных недостатков - длительный срок "заморозки" средств - на 15 лет, что в условиях экономической нестабильности и низкого горизонта планирования для большинства россиян становится серьезным препятствием, замечает адвокат.</w:t>
      </w:r>
    </w:p>
    <w:p w14:paraId="6DAD5D90" w14:textId="77777777" w:rsidR="00136F88" w:rsidRDefault="00136F88" w:rsidP="00136F88">
      <w:r>
        <w:t>Еще одна проблема - конкуренция с банковскими депозитами, где доходность значительно выше (особенно в условиях рекордно высокой ставки ЦБ), а срок размещения средств гораздо более гибкий.</w:t>
      </w:r>
    </w:p>
    <w:p w14:paraId="2EEB5A85" w14:textId="77777777" w:rsidR="00136F88" w:rsidRDefault="00136F88" w:rsidP="00136F88">
      <w:r>
        <w:t>Как наследовать пенсионные сбережения</w:t>
      </w:r>
    </w:p>
    <w:p w14:paraId="15FC67E0" w14:textId="77777777" w:rsidR="00136F88" w:rsidRDefault="00136F88" w:rsidP="00136F88">
      <w:r>
        <w:t>Накопленные в рамках ПДС средства подлежат наследованию в соответствии с общими правилами наследственного права. Это регулируется как законодательством о негосударственных пенсионных фондах, так и ГК РФ, рассказывает эксперт.</w:t>
      </w:r>
    </w:p>
    <w:p w14:paraId="0F29C1C3" w14:textId="77777777" w:rsidR="00136F88" w:rsidRDefault="00136F88" w:rsidP="00136F88">
      <w:r>
        <w:t>Участник программы может заранее определить выгодоприобретателей в случае своей смерти, указав их в договоре с НПФ или в отдельном заявлении. Если они не назначены, средства выплачиваются в общем порядке наследования по закону или по завещанию.</w:t>
      </w:r>
    </w:p>
    <w:p w14:paraId="4FFB10F5" w14:textId="77777777" w:rsidR="00136F88" w:rsidRDefault="00136F88" w:rsidP="00136F88">
      <w:r>
        <w:t>Как правило, наследники обращаются сначала в НПФ с соответствующим заявлением и документами, подтверждающими факт смерти участника и их право на наследство. Срок обращения - 6 месяцев с момента открытия наследства.</w:t>
      </w:r>
    </w:p>
    <w:p w14:paraId="6DC66CE7" w14:textId="77777777" w:rsidR="00136F88" w:rsidRDefault="00136F88" w:rsidP="00136F88">
      <w:r>
        <w:t>Процесс может усложниться, если наследников несколько и они не указаны в качестве выгодоприобретателей в договоре. Тогда, вероятно, потребуется нотариальное оформление прав и раздел наследственного имущества, но это увеличит время и стоимость процедуры.</w:t>
      </w:r>
    </w:p>
    <w:p w14:paraId="704CDB51" w14:textId="77777777" w:rsidR="00136F88" w:rsidRDefault="00136F88" w:rsidP="00136F88">
      <w:r>
        <w:t>Сколько россиян стали участниками программы</w:t>
      </w:r>
    </w:p>
    <w:p w14:paraId="4F86A6F0" w14:textId="77777777" w:rsidR="00136F88" w:rsidRDefault="00136F88" w:rsidP="00136F88">
      <w:r>
        <w:t>По состоянию на 31 января 2025 года в ПДС привлечено 245 млрд рублей, а количество договоров достигло 3,3 млн, говорит NEWS.ru профессор кафедры мировых финансовых рынков и финтеха РЭУ им. Плеханова Наталья Челухина. В реестре операторов ПДС, по ее словам, состоят 34 НПФ.</w:t>
      </w:r>
    </w:p>
    <w:p w14:paraId="7BBF3068" w14:textId="77777777" w:rsidR="00136F88" w:rsidRDefault="00136F88" w:rsidP="00136F88">
      <w:r>
        <w:t>Челухина объясняет, что по размеру доходности НПФ всегда проигрывали другим формам инвестиций, но с ростом ключевой ставки доходность вложений по ПДС возросла. Согласно данным ЦБ, по итогам третьего квартала 2024 года средняя доходность НПФ по ПДС составила 9,4% годовых до выплаты вознаграждения НПФ, это выше доходности от размещения накоплений по обязательному пенсионному страхованию. У некоторых операторов этот показатель значительно выше - 20%.</w:t>
      </w:r>
    </w:p>
    <w:p w14:paraId="70B10335" w14:textId="77777777" w:rsidR="00136F88" w:rsidRDefault="00136F88" w:rsidP="00136F88">
      <w:r>
        <w:t>По словам эксперта, каждый оператор ПДС прогнозирует определенную доходность, но она не может быть гарантирована, тем более на долгосрочную перспективу. Для повышения привлекательности ПДС Банк России ввел новую систему вознаграждения НФП, которая зависит от доходности размещения средств пенсионных резервов, добавляет Челухина.</w:t>
      </w:r>
    </w:p>
    <w:p w14:paraId="51D50B27" w14:textId="77777777" w:rsidR="00136F88" w:rsidRPr="00136F88" w:rsidRDefault="00136F88" w:rsidP="00136F88">
      <w:hyperlink r:id="rId18" w:history="1">
        <w:r w:rsidRPr="00B82B40">
          <w:rPr>
            <w:rStyle w:val="a3"/>
          </w:rPr>
          <w:t>https://news.ru/dengi/programma-dolgosrochnyh-sberezhenij-chto-eto-skolko-mozhno-na-nej-zarabotat</w:t>
        </w:r>
      </w:hyperlink>
      <w:r w:rsidRPr="00136F88">
        <w:t xml:space="preserve"> </w:t>
      </w:r>
    </w:p>
    <w:p w14:paraId="7519BD98" w14:textId="77777777" w:rsidR="00383A01" w:rsidRPr="00813656" w:rsidRDefault="00383A01" w:rsidP="00383A01">
      <w:pPr>
        <w:pStyle w:val="2"/>
      </w:pPr>
      <w:bookmarkStart w:id="61" w:name="_Toc197496149"/>
      <w:r w:rsidRPr="00813656">
        <w:lastRenderedPageBreak/>
        <w:t>Администрация Ленинградской области, 06.05.2025, Программа долгосрочных сбережений: как сформировать свой личный капитал на будущее.</w:t>
      </w:r>
      <w:bookmarkEnd w:id="61"/>
    </w:p>
    <w:p w14:paraId="778B55AB" w14:textId="77777777" w:rsidR="00383A01" w:rsidRPr="00813656" w:rsidRDefault="00383A01" w:rsidP="00F46322">
      <w:pPr>
        <w:pStyle w:val="3"/>
      </w:pPr>
      <w:bookmarkStart w:id="62" w:name="_Toc197496150"/>
      <w:r w:rsidRPr="00813656">
        <w:t>Министерство финансов Российской Федерации реализовало масштабную инициативу, направленную на обеспечение долгосрочного финансового благополучия граждан страны. Программа долгосрочных сбережений (ПДС), стартовавшая 1 января 2024 года, представляет собой инновационный финансовый инструмент.</w:t>
      </w:r>
      <w:bookmarkEnd w:id="62"/>
    </w:p>
    <w:p w14:paraId="37627F3A" w14:textId="77777777" w:rsidR="00383A01" w:rsidRPr="00813656" w:rsidRDefault="00383A01" w:rsidP="00383A01">
      <w:r w:rsidRPr="00813656">
        <w:t xml:space="preserve">Создан механизм, который позволяет каждому россиянину при поддержке государства формировать свой личный капитал на будущее. Подробнее в презентации. </w:t>
      </w:r>
    </w:p>
    <w:p w14:paraId="58B7A285" w14:textId="77777777" w:rsidR="00383A01" w:rsidRPr="00813656" w:rsidRDefault="00383A01" w:rsidP="00383A01">
      <w:hyperlink r:id="rId19" w:history="1">
        <w:r w:rsidRPr="00813656">
          <w:rPr>
            <w:rStyle w:val="a3"/>
          </w:rPr>
          <w:t>https://lenobl.ru/ru/dlya-smi/news/82883/</w:t>
        </w:r>
      </w:hyperlink>
    </w:p>
    <w:p w14:paraId="17E2A8FA" w14:textId="77777777" w:rsidR="00383A01" w:rsidRPr="00813656" w:rsidRDefault="00383A01" w:rsidP="00383A01">
      <w:pPr>
        <w:pStyle w:val="2"/>
      </w:pPr>
      <w:bookmarkStart w:id="63" w:name="_Toc197496151"/>
      <w:r w:rsidRPr="00813656">
        <w:t>Молодежный портал Вологодской области, 06.05.2025, Государственная программа долгосрочных сбережений открывает новые возможности для молодых вологжан</w:t>
      </w:r>
      <w:bookmarkEnd w:id="63"/>
    </w:p>
    <w:p w14:paraId="6D793E6F" w14:textId="77777777" w:rsidR="00383A01" w:rsidRPr="00813656" w:rsidRDefault="00383A01" w:rsidP="00F46322">
      <w:pPr>
        <w:pStyle w:val="3"/>
      </w:pPr>
      <w:bookmarkStart w:id="64" w:name="_Toc197496152"/>
      <w:r w:rsidRPr="00813656">
        <w:t>Стартовала новая программа, направленная на поддержку финансовой стабильности молодых граждан. Инициатива реализуется при участии Минфина России и Банка России.</w:t>
      </w:r>
      <w:bookmarkEnd w:id="64"/>
    </w:p>
    <w:p w14:paraId="5F5D0A54" w14:textId="77777777" w:rsidR="00383A01" w:rsidRPr="00813656" w:rsidRDefault="00383A01" w:rsidP="00383A01">
      <w:r w:rsidRPr="00813656">
        <w:t>Программа долгосрочных сбережений (ПДС) позволяет участникам формировать накопления с государственной поддержкой. Ключевое преимущество — софинансирование: за каждый рубль личных взносов государство добавляет до 36 тысяч рублей в год. Накопленные средства можно использовать через 15 лет, при достижении пенсионного возраста или в особых жизненных ситуациях, таких как лечение или образование.</w:t>
      </w:r>
    </w:p>
    <w:p w14:paraId="0F6228D6" w14:textId="77777777" w:rsidR="00383A01" w:rsidRPr="00813656" w:rsidRDefault="00383A01" w:rsidP="00383A01">
      <w:r w:rsidRPr="00813656">
        <w:t>Для подключения к программе необходимо выбрать негосударственный пенсионный фонд из списка на сайте pds.napf.ru, заключить договор онлайн или очно и начать вносить взносы в удобном режиме. Государство гарантирует сохранность средств до 2,8 млн рублей, а также предоставляет налоговый вычет — до 52 тысяч рублей в год.</w:t>
      </w:r>
    </w:p>
    <w:p w14:paraId="43C557EF" w14:textId="77777777" w:rsidR="00383A01" w:rsidRPr="00813656" w:rsidRDefault="00383A01" w:rsidP="00383A01">
      <w:r w:rsidRPr="00813656">
        <w:t>В 2025 году запланированы бесплатные семинары по финансовой грамотности. Участники узнают, как перевести пенсионные накопления в ПДС, оптимизировать личный бюджет и использовать долгосрочные инструменты. Даты мероприятий и регистрация доступны на портале «Мои финансы» и в социальных сетях Минфина России.</w:t>
      </w:r>
    </w:p>
    <w:p w14:paraId="04CB3C87" w14:textId="77777777" w:rsidR="00383A01" w:rsidRPr="00813656" w:rsidRDefault="00383A01" w:rsidP="00383A01">
      <w:r w:rsidRPr="00813656">
        <w:t>Для быстрого доступа к программе можно отсканировать QR-код, размещенный на официальных ресурсах. Подробности — на сайте pds.napf.ru или по телефону горячей линии: 8-800-555-35-35.</w:t>
      </w:r>
    </w:p>
    <w:p w14:paraId="03DDAC36" w14:textId="77777777" w:rsidR="00383A01" w:rsidRPr="00813656" w:rsidRDefault="00383A01" w:rsidP="00383A01">
      <w:r w:rsidRPr="00813656">
        <w:t>Программа ПДС — это шаг к финансовой независимости и стабильности для молодежи региона.</w:t>
      </w:r>
    </w:p>
    <w:p w14:paraId="6A244AB0" w14:textId="77777777" w:rsidR="00383A01" w:rsidRPr="00813656" w:rsidRDefault="00383A01" w:rsidP="00383A01">
      <w:hyperlink r:id="rId20" w:history="1">
        <w:r w:rsidRPr="00813656">
          <w:rPr>
            <w:rStyle w:val="a3"/>
          </w:rPr>
          <w:t>https://www.upinfo.ru/news/gosudarstvennaya-programma-dolgosrochnykh-sberezheniy-otkryvaet-novye-vozmozhnosti-dlya</w:t>
        </w:r>
      </w:hyperlink>
    </w:p>
    <w:p w14:paraId="0D522F30" w14:textId="77777777" w:rsidR="00731251" w:rsidRPr="00813656" w:rsidRDefault="00731251" w:rsidP="008D0392">
      <w:pPr>
        <w:pStyle w:val="2"/>
      </w:pPr>
      <w:bookmarkStart w:id="65" w:name="_Toc197496153"/>
      <w:r w:rsidRPr="00813656">
        <w:lastRenderedPageBreak/>
        <w:t xml:space="preserve">Мир Белогорья, 06.05.2025, </w:t>
      </w:r>
      <w:r w:rsidR="008D0392" w:rsidRPr="00813656">
        <w:t>С начала года белгородцы заключили более 15 тысяч договоров долгосрочных сбережений</w:t>
      </w:r>
      <w:bookmarkEnd w:id="65"/>
    </w:p>
    <w:p w14:paraId="24E8F179" w14:textId="77777777" w:rsidR="00731251" w:rsidRPr="00813656" w:rsidRDefault="00731251" w:rsidP="00F46322">
      <w:pPr>
        <w:pStyle w:val="3"/>
      </w:pPr>
      <w:bookmarkStart w:id="66" w:name="_Toc197496154"/>
      <w:r w:rsidRPr="00813656">
        <w:t>С начала года белгородцы заключили более 15 тысяч договоров долгосрочных сбережений. Программа позволяет сформировать «подушку безопасности» или увеличить будущую пенсию: граждане откладывают средства, государство их софинансирует, а НПФ инвестирует накопления.</w:t>
      </w:r>
      <w:bookmarkEnd w:id="66"/>
    </w:p>
    <w:p w14:paraId="178468CE" w14:textId="77777777" w:rsidR="00731251" w:rsidRPr="00813656" w:rsidRDefault="00731251" w:rsidP="00731251">
      <w:r w:rsidRPr="00813656">
        <w:t>С начала действия программы более 66 тысяч жителей региона открыли счета, вложив в общей сложности около трёх млрд рублей.</w:t>
      </w:r>
    </w:p>
    <w:p w14:paraId="4DB56301" w14:textId="77777777" w:rsidR="00731251" w:rsidRPr="00813656" w:rsidRDefault="00731251" w:rsidP="00731251">
      <w:r w:rsidRPr="00813656">
        <w:t>Ключевые преимущества: софинансирование до 36 тысяч в год, наследование сбережений, возможность досрочного получения средств, страхование до 2,8 млн рублей и накопление для детей.</w:t>
      </w:r>
    </w:p>
    <w:p w14:paraId="42A3F1BC" w14:textId="77777777" w:rsidR="00731251" w:rsidRPr="00813656" w:rsidRDefault="00731251" w:rsidP="00731251">
      <w:r w:rsidRPr="00813656">
        <w:t>«Счёт можно открыть с рождения и делать регулярные взносы. Например, если вносить по три тысячи рублей при доходе до 80 тысяч рублей, то к 15-летию ребёнка на его счёте будет порядка двух млн рублей. При том, что родители внесут лишь 540 тысяч из них. Остальное – софинансирование от государства в течение 10 лет, налоговый вычет и проценты от грамотного инвестирования», – рассказал эксперт Белгородского отделения Банка России Владимир Яновский.</w:t>
      </w:r>
    </w:p>
    <w:p w14:paraId="267D8101" w14:textId="77777777" w:rsidR="00731251" w:rsidRPr="00813656" w:rsidRDefault="00731251" w:rsidP="00731251">
      <w:r w:rsidRPr="00813656">
        <w:t>Отметим, что с 2026 года работодателям планируют предоставить налоговые льготы за софинансирование сбережений сотрудников.</w:t>
      </w:r>
    </w:p>
    <w:p w14:paraId="37CAD6AF" w14:textId="77777777" w:rsidR="00383A01" w:rsidRPr="00813656" w:rsidRDefault="00731251" w:rsidP="00731251">
      <w:hyperlink r:id="rId21" w:history="1">
        <w:r w:rsidRPr="00813656">
          <w:rPr>
            <w:rStyle w:val="a3"/>
          </w:rPr>
          <w:t>https://mirbelogorya.ru/region-news/61-belgorodskaya-oblast-news/70607-s-nachala-goda-belgorodtsy-zaklyuchili-bolee-15-tysyach-dogovorov-dolgosrochnykh-sberezhenij.html</w:t>
        </w:r>
      </w:hyperlink>
    </w:p>
    <w:p w14:paraId="7B9AD0CF" w14:textId="77777777" w:rsidR="00731251" w:rsidRPr="00813656" w:rsidRDefault="00731251" w:rsidP="00731251"/>
    <w:p w14:paraId="7D49A236" w14:textId="77777777" w:rsidR="00111D7C" w:rsidRPr="00813656" w:rsidRDefault="00111D7C" w:rsidP="00111D7C">
      <w:pPr>
        <w:pStyle w:val="10"/>
      </w:pPr>
      <w:bookmarkStart w:id="67" w:name="_Toc165991074"/>
      <w:bookmarkStart w:id="68" w:name="_Toc197496155"/>
      <w:r w:rsidRPr="00813656">
        <w:t>Новости развития системы обязательного пенсионного страхования и страховой пенсии</w:t>
      </w:r>
      <w:bookmarkEnd w:id="43"/>
      <w:bookmarkEnd w:id="44"/>
      <w:bookmarkEnd w:id="45"/>
      <w:bookmarkEnd w:id="67"/>
      <w:bookmarkEnd w:id="68"/>
    </w:p>
    <w:p w14:paraId="0CE0EC21" w14:textId="77777777" w:rsidR="006A081C" w:rsidRPr="00813656" w:rsidRDefault="002D51F8" w:rsidP="006A081C">
      <w:pPr>
        <w:pStyle w:val="2"/>
      </w:pPr>
      <w:bookmarkStart w:id="69" w:name="a6"/>
      <w:bookmarkStart w:id="70" w:name="_Toc197496156"/>
      <w:bookmarkEnd w:id="69"/>
      <w:r w:rsidRPr="00813656">
        <w:t>Ведомости</w:t>
      </w:r>
      <w:r w:rsidR="006A081C" w:rsidRPr="00813656">
        <w:t xml:space="preserve">, 06.05.2025, </w:t>
      </w:r>
      <w:r w:rsidRPr="00813656">
        <w:t>Соцфонд: в России средний размер пенсии составил более 23 000 в месяц</w:t>
      </w:r>
      <w:bookmarkEnd w:id="70"/>
    </w:p>
    <w:p w14:paraId="2BCF60DE" w14:textId="77777777" w:rsidR="002D51F8" w:rsidRPr="00813656" w:rsidRDefault="002D51F8" w:rsidP="00F46322">
      <w:pPr>
        <w:pStyle w:val="3"/>
      </w:pPr>
      <w:bookmarkStart w:id="71" w:name="_Toc197496157"/>
      <w:r w:rsidRPr="00813656">
        <w:t>Средний размер страховой пенсии составил 24 092 руб., страховой пенсии неработающего пенсионера – 24 846 руб. Средний размер страховой пенсии по старости достиг 24 979 руб. Средний размер страховой пенсии по инвалидности составил 15 449 руб., страховой пенсии по случаю потери кормильца – 16 788 руб. Средний размер пенсий по государственному пенсионному обеспечению равнялся 14 971 руб.</w:t>
      </w:r>
      <w:bookmarkEnd w:id="71"/>
    </w:p>
    <w:p w14:paraId="4DC3E4F0" w14:textId="77777777" w:rsidR="002D51F8" w:rsidRPr="00813656" w:rsidRDefault="002D51F8" w:rsidP="002D51F8">
      <w:r w:rsidRPr="00813656">
        <w:t>Средний размер социальной пенсии составил 13 511 руб., социальной пенсии детям-инвалидам и инвалидам с детства I группы – 20 153,9 руб. Средний размер выплат за счет средств пенсионных накоплений достиг 1667 руб.</w:t>
      </w:r>
    </w:p>
    <w:p w14:paraId="6F329F2E" w14:textId="77777777" w:rsidR="002D51F8" w:rsidRPr="00813656" w:rsidRDefault="002D51F8" w:rsidP="002D51F8">
      <w:r w:rsidRPr="00813656">
        <w:t xml:space="preserve">По данным Социального фонда России на 1 января текущего года, на учете в системе фонда находятся 41,1 млн пенсионеров. Страховые пенсии по старости получают 33,4 млн граждан, </w:t>
      </w:r>
      <w:r w:rsidRPr="00813656">
        <w:lastRenderedPageBreak/>
        <w:t>выплаты по инвалидности – 2,2 млн. Пенсии по потере кормильца полагаются 1,4 млн человек, социальные пенсии – 3,4 млн.</w:t>
      </w:r>
    </w:p>
    <w:p w14:paraId="0411994E" w14:textId="77777777" w:rsidR="006A081C" w:rsidRPr="00813656" w:rsidRDefault="002D51F8" w:rsidP="002D51F8">
      <w:r w:rsidRPr="00813656">
        <w:t>В 2025 г. для назначения страховой пенсии российский гражданин должен достичь пенсионного возраста, иметь как минимум 15 лет страхового стажа и не менее 30 пенсионных коэффициентов.</w:t>
      </w:r>
    </w:p>
    <w:p w14:paraId="323306E6" w14:textId="77777777" w:rsidR="00F60A8E" w:rsidRPr="00813656" w:rsidRDefault="00F60A8E" w:rsidP="00F60A8E">
      <w:pPr>
        <w:pStyle w:val="2"/>
      </w:pPr>
      <w:bookmarkStart w:id="72" w:name="_Toc197496158"/>
      <w:r w:rsidRPr="00813656">
        <w:t>РБК, 06.05.2025, Соцфонд назвал средний размер пенсии в России</w:t>
      </w:r>
      <w:bookmarkEnd w:id="72"/>
    </w:p>
    <w:p w14:paraId="6A9C7CEB" w14:textId="77777777" w:rsidR="00F60A8E" w:rsidRPr="00813656" w:rsidRDefault="00F60A8E" w:rsidP="00F46322">
      <w:pPr>
        <w:pStyle w:val="3"/>
      </w:pPr>
      <w:bookmarkStart w:id="73" w:name="_Toc197496159"/>
      <w:r w:rsidRPr="00813656">
        <w:t>Средний размер пенсии в России на начало 2025 года составил чуть более 23 тыс. рублей в месяц, следует из данных Социального фонда России, опубликованных на официальном сайте ведомства. Согласно данным, средний размер пенсии в России по состоянию на 1 января 2025 года достиг уровня 23 175,17 рублей в месяц. Численность пенсионеров на учете в системе Социального фонда на ту же дату составила 41 169 796 человек.</w:t>
      </w:r>
      <w:bookmarkEnd w:id="73"/>
    </w:p>
    <w:p w14:paraId="10713BA2" w14:textId="77777777" w:rsidR="00F60A8E" w:rsidRPr="00813656" w:rsidRDefault="00F60A8E" w:rsidP="00F60A8E">
      <w:r w:rsidRPr="00813656">
        <w:t>По данным Соцфонда, страховые пенсии по старости получают 33 379 424 человека, по инвалидности - 2 193 963, по потере кормильца - 1 456 262.</w:t>
      </w:r>
    </w:p>
    <w:p w14:paraId="63097DC8" w14:textId="77777777" w:rsidR="00F60A8E" w:rsidRPr="00813656" w:rsidRDefault="00F60A8E" w:rsidP="00F60A8E">
      <w:r w:rsidRPr="00813656">
        <w:t>В 2025 году с 1 апреля правительство проиндексировало социальные пенсии на 14,75%. Страховые пенсии с начала года были проиндексированы на 9,5%.</w:t>
      </w:r>
    </w:p>
    <w:p w14:paraId="7E2B49E1" w14:textId="77777777" w:rsidR="00F60A8E" w:rsidRPr="00813656" w:rsidRDefault="00F60A8E" w:rsidP="00F60A8E">
      <w:r w:rsidRPr="00813656">
        <w:t>Ранее председатель правительства Михаил Мишустин сообщил, что с 2026 года в России изменится порядок индексации страховых пенсий - они будут пересматриваться дважды в год.</w:t>
      </w:r>
    </w:p>
    <w:p w14:paraId="5DBE2FFA" w14:textId="77777777" w:rsidR="00F60A8E" w:rsidRPr="00813656" w:rsidRDefault="00F60A8E" w:rsidP="00F60A8E">
      <w:r w:rsidRPr="00813656">
        <w:t>Так, первая индексация будет проводиться 1 февраля - с учетом уровня инфляции за предыдущий год, а вторая - 1 апреля, исходя из доходов Социального фонда за тот же период.</w:t>
      </w:r>
    </w:p>
    <w:p w14:paraId="644371BE" w14:textId="77777777" w:rsidR="00F60A8E" w:rsidRPr="00813656" w:rsidRDefault="00F60A8E" w:rsidP="00F60A8E">
      <w:r w:rsidRPr="00813656">
        <w:t>В марте, по данным опроса, проведенного специалистами финансового маркетплейса "Банки.ру", 72% россиян с доходом от 200 тыс. рублей назвали комфортной пенсию в размере от 100 тыс. руб. При этом 28% россиян с доходом до 30 тыс. руб. назвали минимально достаточной пенсию 26-35 тыс. руб., а 38% респондентов с тем же уровнем доходов посчитали комфортной выплату в размере 61-100 тыс. руб.</w:t>
      </w:r>
    </w:p>
    <w:p w14:paraId="0A6F83C2" w14:textId="77777777" w:rsidR="00F60A8E" w:rsidRPr="00813656" w:rsidRDefault="00F60A8E" w:rsidP="00F60A8E">
      <w:hyperlink r:id="rId22" w:history="1">
        <w:r w:rsidRPr="00813656">
          <w:rPr>
            <w:rStyle w:val="a3"/>
          </w:rPr>
          <w:t>http://www.rbc.ru/rbcfreenews/681985ab9a79471801148d86</w:t>
        </w:r>
      </w:hyperlink>
      <w:r w:rsidRPr="00813656">
        <w:t xml:space="preserve"> </w:t>
      </w:r>
    </w:p>
    <w:p w14:paraId="731E5502" w14:textId="77777777" w:rsidR="004363B1" w:rsidRPr="00813656" w:rsidRDefault="004363B1" w:rsidP="004363B1">
      <w:pPr>
        <w:pStyle w:val="2"/>
      </w:pPr>
      <w:bookmarkStart w:id="74" w:name="_Toc197496160"/>
      <w:r w:rsidRPr="00813656">
        <w:t>ТАСС, 06.05.2025, Повышение пенсии в 2025 году: кому и на сколько</w:t>
      </w:r>
      <w:bookmarkEnd w:id="74"/>
    </w:p>
    <w:p w14:paraId="6DB01C05" w14:textId="77777777" w:rsidR="004363B1" w:rsidRPr="00813656" w:rsidRDefault="004363B1" w:rsidP="00F46322">
      <w:pPr>
        <w:pStyle w:val="3"/>
      </w:pPr>
      <w:bookmarkStart w:id="75" w:name="_Toc197496161"/>
      <w:r w:rsidRPr="00813656">
        <w:t>В 2025 году в России произошел целый ряд индексаций различных видов пенсий. Так, с 1 апреля 2025 года вырос размер социальных пенсий - они были проиндексированы на 14,75%. А стоимость одного пенсионного балла увеличилась с 133,05 до 142,76 рублей, что отразится на выплатах более чем 42 млн российских пенсионеров. В этой статье рассмотрим, кого и как еще затронет индексация пенсий.</w:t>
      </w:r>
      <w:bookmarkEnd w:id="75"/>
    </w:p>
    <w:p w14:paraId="182FD40B" w14:textId="77777777" w:rsidR="004363B1" w:rsidRPr="00813656" w:rsidRDefault="004363B1" w:rsidP="004363B1">
      <w:r w:rsidRPr="00813656">
        <w:t>Виды пенсий</w:t>
      </w:r>
    </w:p>
    <w:p w14:paraId="7DE676F2" w14:textId="77777777" w:rsidR="004363B1" w:rsidRPr="00813656" w:rsidRDefault="004363B1" w:rsidP="004363B1">
      <w:r w:rsidRPr="00813656">
        <w:t>Пенсия в России назначается в зависимости от возраста, условий труда, категории гражданина, стажа, инвалидности или потери кормильца. К 2028 году женщины будут выходить на заслуженный отдых в 60 лет, мужчины - в 65.</w:t>
      </w:r>
    </w:p>
    <w:p w14:paraId="0D6E10A9" w14:textId="77777777" w:rsidR="004363B1" w:rsidRPr="00813656" w:rsidRDefault="004363B1" w:rsidP="004363B1">
      <w:r w:rsidRPr="00813656">
        <w:t>Существуют четыре основные категории пенсий:</w:t>
      </w:r>
    </w:p>
    <w:p w14:paraId="5281E8DA" w14:textId="77777777" w:rsidR="004363B1" w:rsidRPr="00813656" w:rsidRDefault="004363B1" w:rsidP="004363B1">
      <w:r w:rsidRPr="00813656">
        <w:lastRenderedPageBreak/>
        <w:t>•</w:t>
      </w:r>
      <w:r w:rsidRPr="00813656">
        <w:tab/>
        <w:t>страховые - назначаются по достижении пенсионного возраста, по инвалидности или по случаю потери кормильца. Для получения необходим трудовой стаж не меньше 15 лет и достаточное количество пенсионных баллов;</w:t>
      </w:r>
    </w:p>
    <w:p w14:paraId="5CCEDBA5" w14:textId="77777777" w:rsidR="004363B1" w:rsidRPr="00813656" w:rsidRDefault="004363B1" w:rsidP="004363B1">
      <w:r w:rsidRPr="00813656">
        <w:t>•</w:t>
      </w:r>
      <w:r w:rsidRPr="00813656">
        <w:tab/>
        <w:t>государственные - выплачиваются военным, участникам ВОВ, ликвидаторам аварии на ЧАЭС, госслужащим и другим льготным категориям;</w:t>
      </w:r>
    </w:p>
    <w:p w14:paraId="06CD2ABA" w14:textId="77777777" w:rsidR="004363B1" w:rsidRPr="00813656" w:rsidRDefault="004363B1" w:rsidP="004363B1">
      <w:r w:rsidRPr="00813656">
        <w:t>•</w:t>
      </w:r>
      <w:r w:rsidRPr="00813656">
        <w:tab/>
        <w:t>социальные - для граждан, не имеющих права на страховую пенсию (например, если нет достаточного стажа). Также их получают дети-инвалиды и другие незащищенные категории;</w:t>
      </w:r>
    </w:p>
    <w:p w14:paraId="07ECD6A0" w14:textId="77777777" w:rsidR="004363B1" w:rsidRPr="00813656" w:rsidRDefault="004363B1" w:rsidP="004363B1">
      <w:r w:rsidRPr="00813656">
        <w:t>•</w:t>
      </w:r>
      <w:r w:rsidRPr="00813656">
        <w:tab/>
        <w:t>накопительные - в 2014 году действие программы по накопительной части было приостановлено, но ранее накопленные средства продолжают инвестироваться и будут выплачены при выходе на пенсию. Управляют средствами негосударственные пенсионные фонды (НПФ) или управляющие компании, зарегистрированные в Социальном фонде России (СФР).</w:t>
      </w:r>
    </w:p>
    <w:p w14:paraId="23F25C51" w14:textId="77777777" w:rsidR="004363B1" w:rsidRPr="00813656" w:rsidRDefault="004363B1" w:rsidP="004363B1">
      <w:r w:rsidRPr="00813656">
        <w:t>Для расчета будущих пенсионных выплат можно воспользоваться калькулятором на сайте СФР.</w:t>
      </w:r>
    </w:p>
    <w:p w14:paraId="23CC5F00" w14:textId="77777777" w:rsidR="004363B1" w:rsidRPr="00813656" w:rsidRDefault="004363B1" w:rsidP="004363B1">
      <w:r w:rsidRPr="00813656">
        <w:t>Что изменилось в индексации пенсий</w:t>
      </w:r>
    </w:p>
    <w:p w14:paraId="72655917" w14:textId="77777777" w:rsidR="004363B1" w:rsidRPr="00813656" w:rsidRDefault="004363B1" w:rsidP="004363B1">
      <w:r w:rsidRPr="00813656">
        <w:t>В 2025 году средний размер социальной пенсии с учетом индексации составил около 15,5 тыс. рублей, пенсии детям-инвалидам - примерно 22 тыс., а средняя страховая пенсия достигла 25 тыс. рублей. Расчет страховой пенсии по старости производится по формуле:</w:t>
      </w:r>
    </w:p>
    <w:p w14:paraId="3517BC3F" w14:textId="77777777" w:rsidR="004363B1" w:rsidRPr="00813656" w:rsidRDefault="004363B1" w:rsidP="004363B1">
      <w:r w:rsidRPr="00813656">
        <w:t>количество пенсионных баллов Ч стоимость одного балла + фиксированная выплата (8907,70 рублей в 2025-м).</w:t>
      </w:r>
    </w:p>
    <w:p w14:paraId="6A9D7E26" w14:textId="77777777" w:rsidR="004363B1" w:rsidRPr="00813656" w:rsidRDefault="004363B1" w:rsidP="004363B1">
      <w:r w:rsidRPr="00813656">
        <w:t>Тем самым, с учетом индексации пенсии в части страховых баллов, при наборе 30 таких баллов итоговая сумма будет около 13,2 тыс. рублей.</w:t>
      </w:r>
    </w:p>
    <w:p w14:paraId="36FD59A9" w14:textId="77777777" w:rsidR="004363B1" w:rsidRPr="00813656" w:rsidRDefault="004363B1" w:rsidP="004363B1">
      <w:r w:rsidRPr="00813656">
        <w:t>Кроме того, с января 2025 года произошло повышение и страховых пенсий - на 9,5%. Причем впервые с 2015 года индексацию пенсий распространили и на работающих пенсионеров. Возобновление индексации пенсий для работающих пенсионеров стало важной частью реформы - десять лет им выплаты не пересчитывались, хотя прибавка аккумулировалась на счетах и учитывалась после увольнения. Теперь перерасчет производится автоматически, без необходимости подавать заявление.</w:t>
      </w:r>
    </w:p>
    <w:p w14:paraId="30658AC7" w14:textId="77777777" w:rsidR="004363B1" w:rsidRPr="00813656" w:rsidRDefault="004363B1" w:rsidP="004363B1">
      <w:r w:rsidRPr="00813656">
        <w:t>А с 2026 года планируется вводить двухэтапную индексацию страховых пенсий. С 1 февраля - в зависимости от уровня инфляции, а с 1 апреля - на основании доходов Социального фонда.</w:t>
      </w:r>
    </w:p>
    <w:p w14:paraId="4289BABA" w14:textId="77777777" w:rsidR="004363B1" w:rsidRPr="00813656" w:rsidRDefault="004363B1" w:rsidP="004363B1">
      <w:r w:rsidRPr="00813656">
        <w:t>Кто еще сможет больше не работать</w:t>
      </w:r>
    </w:p>
    <w:p w14:paraId="38CD4185" w14:textId="77777777" w:rsidR="004363B1" w:rsidRPr="00813656" w:rsidRDefault="004363B1" w:rsidP="004363B1">
      <w:r w:rsidRPr="00813656">
        <w:t>В 2025 году на пенсию, помимо тех, кто достиг нужного возраста, могут выйти и те, кто имеет право на ее досрочное оформление. Это могут быть граждане предпенсионного возраста, многодетные матери, представители определенных профессий, в том числе опасных, и люди с длительным трудовым стажем.</w:t>
      </w:r>
    </w:p>
    <w:p w14:paraId="35575DE3" w14:textId="77777777" w:rsidR="004363B1" w:rsidRPr="00813656" w:rsidRDefault="004363B1" w:rsidP="004363B1">
      <w:r w:rsidRPr="00813656">
        <w:t>Получение досрочных пенсионных выплат зависит от:</w:t>
      </w:r>
    </w:p>
    <w:p w14:paraId="73B9ADBF" w14:textId="77777777" w:rsidR="004363B1" w:rsidRPr="00813656" w:rsidRDefault="004363B1" w:rsidP="004363B1">
      <w:r w:rsidRPr="00813656">
        <w:t>•</w:t>
      </w:r>
      <w:r w:rsidRPr="00813656">
        <w:tab/>
        <w:t>возраста - граждане могут получить их на два года раньше срока при отсутствии возможности официально трудоустроиться;</w:t>
      </w:r>
    </w:p>
    <w:p w14:paraId="354B61E3" w14:textId="77777777" w:rsidR="004363B1" w:rsidRPr="00813656" w:rsidRDefault="004363B1" w:rsidP="004363B1">
      <w:r w:rsidRPr="00813656">
        <w:lastRenderedPageBreak/>
        <w:t>•</w:t>
      </w:r>
      <w:r w:rsidRPr="00813656">
        <w:tab/>
        <w:t>профессии - педагоги, врачи, артисты и другие категории имеют право на досрочную пенсию по достижении определенного стажа (от 25 до 30 лет), но с отсрочкой выплаты из-за переходного периода пенсионной реформы;</w:t>
      </w:r>
    </w:p>
    <w:p w14:paraId="27F711B7" w14:textId="77777777" w:rsidR="004363B1" w:rsidRPr="00813656" w:rsidRDefault="004363B1" w:rsidP="004363B1">
      <w:r w:rsidRPr="00813656">
        <w:t>•</w:t>
      </w:r>
      <w:r w:rsidRPr="00813656">
        <w:tab/>
        <w:t>многодетности - женщины с тремя детьми могут выйти на пенсию на три года раньше, с четырьмя - на четыре, однако необходимо иметь не меньше 15 лет трудового стажа;</w:t>
      </w:r>
    </w:p>
    <w:p w14:paraId="4C6F6190" w14:textId="77777777" w:rsidR="004363B1" w:rsidRPr="00813656" w:rsidRDefault="004363B1" w:rsidP="004363B1">
      <w:r w:rsidRPr="00813656">
        <w:t>•</w:t>
      </w:r>
      <w:r w:rsidRPr="00813656">
        <w:tab/>
        <w:t>вредных условий труда - шахтеры, металлурги, водители общественного транспорта, работники Крайнего Севера, геологи и другие специалисты, работающие в тяжелых условиях, могут оформить пенсию в 55 лет (женщины) и 60 (мужчины). Полный перечень таких профессий можно найти на сайте СФР;</w:t>
      </w:r>
    </w:p>
    <w:p w14:paraId="67FEA11C" w14:textId="77777777" w:rsidR="004363B1" w:rsidRPr="00813656" w:rsidRDefault="004363B1" w:rsidP="004363B1">
      <w:r w:rsidRPr="00813656">
        <w:t>•</w:t>
      </w:r>
      <w:r w:rsidRPr="00813656">
        <w:tab/>
        <w:t xml:space="preserve">стажа - женщины с 37 годами и мужчины с 42 годами стажа могут выйти на пенсию на 2 года раньше установленного возраста. </w:t>
      </w:r>
    </w:p>
    <w:p w14:paraId="2E779A2C" w14:textId="77777777" w:rsidR="004363B1" w:rsidRPr="00813656" w:rsidRDefault="004363B1" w:rsidP="004363B1">
      <w:r w:rsidRPr="00813656">
        <w:t>Особенности для северных и дальневосточных регионов</w:t>
      </w:r>
    </w:p>
    <w:p w14:paraId="3D624C26" w14:textId="77777777" w:rsidR="004363B1" w:rsidRPr="00813656" w:rsidRDefault="004363B1" w:rsidP="004363B1">
      <w:r w:rsidRPr="00813656">
        <w:t>Жители Крайнего Севера и Дальнего Востока выходят на заслуженный отдых раньше остальных - женщины в 55 лет, мужчины в 60. Матери с двумя и более детьми в этих регионах могут получить пенсию уже в 50 лет. Возможен и более ранний выход из-за тяжелых условий труда, главное - иметь не меньше 15 лет стажа в северной местности или 20 в приравненных районах. Перечень регионов, жители которых имеют такое право, можно найти на сайте СФР .</w:t>
      </w:r>
    </w:p>
    <w:p w14:paraId="7F101030" w14:textId="77777777" w:rsidR="004363B1" w:rsidRPr="00813656" w:rsidRDefault="004363B1" w:rsidP="004363B1">
      <w:r w:rsidRPr="00813656">
        <w:t>Право на двойные выплаты и надбавки</w:t>
      </w:r>
    </w:p>
    <w:p w14:paraId="2649FF18" w14:textId="77777777" w:rsidR="004363B1" w:rsidRPr="00813656" w:rsidRDefault="004363B1" w:rsidP="004363B1">
      <w:r w:rsidRPr="00813656">
        <w:t>Некоторые граждане могут получать две категории выплат одновременно. К ним относятся ветераны Великой Отечественной войны, люди, пережившие блокаду Ленинграда, осаду Сталинграда и Севастополя, лица с инвалидностью вследствие военной травмы и военнослужащие-добровольцы или члены их семей. Космонавты, летчики-испытатели, федеральные госслужащие и военные имеют право на получение пенсии по старости и за выслугу лет.</w:t>
      </w:r>
    </w:p>
    <w:p w14:paraId="7FCC06B8" w14:textId="77777777" w:rsidR="004363B1" w:rsidRPr="00813656" w:rsidRDefault="004363B1" w:rsidP="004363B1">
      <w:r w:rsidRPr="00813656">
        <w:t>Жители села с 30-летним стажем в сельском хозяйстве получают надбавку в размере 25% от страховой пенсии. С 2022 года надбавка сохраняется даже при переезде в город. Право на двойные выплаты имеют нетрудоспособные родственники участников ликвидации последствий аварии на ЧАЭС.</w:t>
      </w:r>
    </w:p>
    <w:p w14:paraId="512ABA3A" w14:textId="77777777" w:rsidR="004363B1" w:rsidRPr="00813656" w:rsidRDefault="004363B1" w:rsidP="004363B1">
      <w:r w:rsidRPr="00813656">
        <w:t>Как оформить пенсионные выплаты</w:t>
      </w:r>
    </w:p>
    <w:p w14:paraId="6F3726CC" w14:textId="77777777" w:rsidR="004363B1" w:rsidRPr="00813656" w:rsidRDefault="004363B1" w:rsidP="004363B1">
      <w:r w:rsidRPr="00813656">
        <w:t>Оформить пенсию можно через отделения СФР, МФЦ или портал "Госуслуги". Для этого потребуются: паспорт (или вид на жительство) и документы о трудовой деятельности, подтверждающие стаж и заработную плату.</w:t>
      </w:r>
    </w:p>
    <w:p w14:paraId="31D8573F" w14:textId="77777777" w:rsidR="004363B1" w:rsidRPr="00813656" w:rsidRDefault="004363B1" w:rsidP="004363B1">
      <w:r w:rsidRPr="00813656">
        <w:t>Получать деньги можно через банк, почту или с доставкой на дом. Способ выплаты можно изменить в любой момент на портале "Госуслуги".</w:t>
      </w:r>
    </w:p>
    <w:p w14:paraId="5397DE88" w14:textId="77777777" w:rsidR="004363B1" w:rsidRPr="00813656" w:rsidRDefault="004363B1" w:rsidP="004363B1">
      <w:r w:rsidRPr="00813656">
        <w:t>Для назначения страховой пенсии по старости необходимо не меньше 15 лет стажа и 30 пенсионных баллов. В страховой стаж включаются: служба в армии по призыву, отпуск по уходу за ребенком до 1,5 лет (не больше 6 лет в сумме), а также уход за инвалидом первой группы, пожилым человеком старше 80 лет или ребенком-инвалидом. Но за периодом ухода или перед ним должен следовать оплачиваемый труд с отчислениями страховых взносов.</w:t>
      </w:r>
    </w:p>
    <w:p w14:paraId="0440EEA9" w14:textId="77777777" w:rsidR="00111D7C" w:rsidRPr="00813656" w:rsidRDefault="004363B1" w:rsidP="004363B1">
      <w:hyperlink r:id="rId23" w:history="1">
        <w:r w:rsidRPr="00813656">
          <w:rPr>
            <w:rStyle w:val="a3"/>
          </w:rPr>
          <w:t>https://tass.ru/obschestvo/23854775</w:t>
        </w:r>
      </w:hyperlink>
    </w:p>
    <w:p w14:paraId="4A108869" w14:textId="77777777" w:rsidR="006A081C" w:rsidRPr="00813656" w:rsidRDefault="006A081C" w:rsidP="006A081C">
      <w:pPr>
        <w:pStyle w:val="2"/>
      </w:pPr>
      <w:bookmarkStart w:id="76" w:name="_Toc197496162"/>
      <w:r w:rsidRPr="00813656">
        <w:lastRenderedPageBreak/>
        <w:t>ТАСС, 06.05.2025, Росстат: средний трудовой стаж после выхода на пенсию впервые достиг 8,2 года</w:t>
      </w:r>
      <w:bookmarkEnd w:id="76"/>
    </w:p>
    <w:p w14:paraId="774DF4C4" w14:textId="77777777" w:rsidR="006A081C" w:rsidRPr="00813656" w:rsidRDefault="006A081C" w:rsidP="00F46322">
      <w:pPr>
        <w:pStyle w:val="3"/>
      </w:pPr>
      <w:bookmarkStart w:id="77" w:name="_Toc197496163"/>
      <w:r w:rsidRPr="00813656">
        <w:t>Средняя продолжительность трудовой деятельности после назначения пенсии в 2024 году составила 8,2 года - это максимум с 2011 года. Об этом свидетельствуют данные Росстата, которые изучил ТАСС.</w:t>
      </w:r>
      <w:bookmarkEnd w:id="77"/>
    </w:p>
    <w:p w14:paraId="04B3EE21" w14:textId="77777777" w:rsidR="006A081C" w:rsidRPr="00813656" w:rsidRDefault="006A081C" w:rsidP="006A081C">
      <w:r w:rsidRPr="00813656">
        <w:t>В 2011 году, когда появилась соответствующая статистика, продолжительность трудового стажа после выхода на пенсию составляла шесть лет. В 2020 году средний срок трудовой деятельности после назначения пенсионных выплат оценивался в 7,02 года, а в 2022 году - в 7,47 года.</w:t>
      </w:r>
    </w:p>
    <w:p w14:paraId="05C32343" w14:textId="77777777" w:rsidR="006A081C" w:rsidRPr="00813656" w:rsidRDefault="006A081C" w:rsidP="006A081C">
      <w:r w:rsidRPr="00813656">
        <w:t>При этом вышедшие на пенсию по достижении общеустановленного пенсионного возраста работают в среднем лишь 2,2 года. В то же время россияне, получающие досрочную трудовую и военную пенсии, работают после выхода на пенсию в течение 8,1 года, а те, кому положены выплаты по инвалидности, - 13,1 года. Обе эти категории выходят на пенсию раньше общеустановленного пенсионного возраста.</w:t>
      </w:r>
    </w:p>
    <w:p w14:paraId="2A2C6874" w14:textId="77777777" w:rsidR="006A081C" w:rsidRPr="00813656" w:rsidRDefault="006A081C" w:rsidP="006A081C">
      <w:r w:rsidRPr="00813656">
        <w:t>Данные представлены без учета статистической информации по ДНР, ЛНР, Запорожской и Херсонской областям.</w:t>
      </w:r>
    </w:p>
    <w:p w14:paraId="04AFFCF1" w14:textId="77777777" w:rsidR="006A081C" w:rsidRPr="00813656" w:rsidRDefault="006A081C" w:rsidP="006A081C">
      <w:hyperlink r:id="rId24" w:history="1">
        <w:r w:rsidRPr="00813656">
          <w:rPr>
            <w:rStyle w:val="a3"/>
          </w:rPr>
          <w:t>https://tass.ru/obschestvo/23860419</w:t>
        </w:r>
      </w:hyperlink>
      <w:r w:rsidRPr="00813656">
        <w:t xml:space="preserve"> </w:t>
      </w:r>
    </w:p>
    <w:p w14:paraId="6E875202" w14:textId="77777777" w:rsidR="008E1129" w:rsidRPr="00813656" w:rsidRDefault="008E1129" w:rsidP="008E1129">
      <w:pPr>
        <w:pStyle w:val="2"/>
      </w:pPr>
      <w:bookmarkStart w:id="78" w:name="_Toc197496164"/>
      <w:r w:rsidRPr="00813656">
        <w:t>ТАСС, 06.05.2025, 17% Россиян после выхода на пенсию продолжают работать - Росстат</w:t>
      </w:r>
      <w:bookmarkEnd w:id="78"/>
    </w:p>
    <w:p w14:paraId="58621A39" w14:textId="77777777" w:rsidR="008E1129" w:rsidRPr="00813656" w:rsidRDefault="008E1129" w:rsidP="00F46322">
      <w:pPr>
        <w:pStyle w:val="3"/>
      </w:pPr>
      <w:bookmarkStart w:id="79" w:name="_Toc197496165"/>
      <w:r w:rsidRPr="00813656">
        <w:t>Доля работающих пенсионеров в России по итогам 2024 года составила 17%, это минимум с 2011 года. Об этом свидетельствуют данные Росстата, которые изучил ТАСС.</w:t>
      </w:r>
      <w:bookmarkEnd w:id="79"/>
    </w:p>
    <w:p w14:paraId="4694F484" w14:textId="77777777" w:rsidR="008E1129" w:rsidRPr="00813656" w:rsidRDefault="008E1129" w:rsidP="008E1129">
      <w:r w:rsidRPr="00813656">
        <w:t>Согласно таблице, в 2011 году в РФ доля работающих пенсионеров составляла 23%, в 2014-м - 22,3%, в 2016-м - 22,3%, в 2018-м - 22,1%, в 2020 году - 20%, а в 2022-м - 17,8%.</w:t>
      </w:r>
    </w:p>
    <w:p w14:paraId="5B7556CD" w14:textId="77777777" w:rsidR="008E1129" w:rsidRPr="00813656" w:rsidRDefault="008E1129" w:rsidP="008E1129">
      <w:r w:rsidRPr="00813656">
        <w:t>Из 17% работающих респондентов 3,4% имеют стаж от одного до четырех лет после назначения пенсии, еще 5,2% - от пяти до девяти лет, 2,7% - от 10 до 14 лет, и только 2% имеют стаж от 15 лет и более.</w:t>
      </w:r>
    </w:p>
    <w:p w14:paraId="3F8FD110" w14:textId="77777777" w:rsidR="008E1129" w:rsidRPr="00813656" w:rsidRDefault="008E1129" w:rsidP="008E1129">
      <w:r w:rsidRPr="00813656">
        <w:t>Кроме того, доля неработающих пенсионеров, имеющих до начала 2024 года оплачиваемую работу, составляет 68,3%, а доля неработающих пенсионеров, не имеющих до начала 2024 года оплачиваемой работы, - 13,9%.</w:t>
      </w:r>
    </w:p>
    <w:p w14:paraId="0B541D72" w14:textId="77777777" w:rsidR="008E1129" w:rsidRDefault="008E1129" w:rsidP="008E1129">
      <w:r w:rsidRPr="00813656">
        <w:t xml:space="preserve">Данные представлены без учета статистической информации по Донецкой Народной Республике, Луганской Народной Республике, Запорожской и Херсонской областям. </w:t>
      </w:r>
    </w:p>
    <w:p w14:paraId="34FA4E98" w14:textId="77777777" w:rsidR="00B84A63" w:rsidRPr="005E795B" w:rsidRDefault="00B84A63" w:rsidP="005E795B">
      <w:pPr>
        <w:pStyle w:val="2"/>
      </w:pPr>
      <w:bookmarkStart w:id="80" w:name="_Toc197496166"/>
      <w:r w:rsidRPr="005E795B">
        <w:t>ТАСС, 07.05.2025</w:t>
      </w:r>
      <w:r w:rsidR="005E795B" w:rsidRPr="005E795B">
        <w:t xml:space="preserve">, </w:t>
      </w:r>
      <w:r w:rsidRPr="005E795B">
        <w:rPr>
          <w:rFonts w:eastAsia="Verdana"/>
        </w:rPr>
        <w:t>Миронов предлагает установить ежеквартальную индексацию пенсий</w:t>
      </w:r>
      <w:bookmarkEnd w:id="80"/>
    </w:p>
    <w:p w14:paraId="01A5EF32" w14:textId="77777777" w:rsidR="00B84A63" w:rsidRPr="005E795B" w:rsidRDefault="00B84A63" w:rsidP="005E795B">
      <w:pPr>
        <w:pStyle w:val="3"/>
      </w:pPr>
      <w:bookmarkStart w:id="81" w:name="_Toc197496167"/>
      <w:r w:rsidRPr="005E795B">
        <w:t>Председатель партии "Справедливая Россия - За правду"  Сергей Миронов предлагает ежеквартально индексировать пенсии на уровень  инфляции.</w:t>
      </w:r>
      <w:bookmarkEnd w:id="81"/>
    </w:p>
    <w:p w14:paraId="55D5F9B3" w14:textId="77777777" w:rsidR="00B84A63" w:rsidRPr="005E795B" w:rsidRDefault="00B84A63" w:rsidP="005E795B">
      <w:r w:rsidRPr="005E795B">
        <w:t xml:space="preserve">"Требуется ежеквартальная индексация на уровень инфляции! Иначе пенсии  всегда будут отставать от роста цен. При этом должен учитываться не средний  показатель, а инфляция </w:t>
      </w:r>
      <w:r w:rsidRPr="005E795B">
        <w:lastRenderedPageBreak/>
        <w:t>для пенсионеров - более высокая, ведь востребованные  пенсионерами продукты, лекарства, услуги ЖКХ дорожают быстрее", - сказал Миронов  ТАСС.</w:t>
      </w:r>
    </w:p>
    <w:p w14:paraId="0CD92C23" w14:textId="77777777" w:rsidR="00B84A63" w:rsidRPr="005E795B" w:rsidRDefault="00B84A63" w:rsidP="005E795B">
      <w:r w:rsidRPr="005E795B">
        <w:t>Он отметил, что размер выплат не должен быть ниже стоимости потребительской  корзины, при этом ее состав необходимо расширить. Также, по мнению депутата, при  назначении новых пенсий и перерасчете старых надо исходить из зарплат, стажа,  условий труда пенсионера.</w:t>
      </w:r>
    </w:p>
    <w:p w14:paraId="027EED12" w14:textId="77777777" w:rsidR="00B84A63" w:rsidRPr="005E795B" w:rsidRDefault="00B84A63" w:rsidP="005E795B">
      <w:r w:rsidRPr="005E795B">
        <w:t>Миронов добавил, что необходимо "принципиально пересмотреть" подход к  начислению пенсии и механизму ее индексации. "Несмотря на индексацию пенсионеры  продолжают беднеть. Размер пенсий все больше отстает и от роста цен, и от роста  зарплат", - подчеркнул он.</w:t>
      </w:r>
    </w:p>
    <w:p w14:paraId="5A598169" w14:textId="241213F0" w:rsidR="003E4424" w:rsidRPr="003E4424" w:rsidRDefault="003E4424" w:rsidP="00B84A63">
      <w:pPr>
        <w:pStyle w:val="2"/>
      </w:pPr>
      <w:bookmarkStart w:id="82" w:name="_Toc197496168"/>
      <w:r w:rsidRPr="003E4424">
        <w:t>РИА Новости</w:t>
      </w:r>
      <w:r w:rsidR="00B84A63" w:rsidRPr="00B84A63">
        <w:t xml:space="preserve">, </w:t>
      </w:r>
      <w:r w:rsidRPr="003E4424">
        <w:t>07.05.2025</w:t>
      </w:r>
      <w:r w:rsidR="00B84A63" w:rsidRPr="00B84A63">
        <w:t>,</w:t>
      </w:r>
      <w:r w:rsidR="009656D7">
        <w:t xml:space="preserve"> </w:t>
      </w:r>
      <w:r w:rsidR="00B84A63" w:rsidRPr="003E4424">
        <w:t>Стал известен средний размер выплат за счет пенсионных накоплений в РФ</w:t>
      </w:r>
      <w:bookmarkEnd w:id="82"/>
    </w:p>
    <w:p w14:paraId="36C689FD" w14:textId="77777777" w:rsidR="003E4424" w:rsidRPr="00B84A63" w:rsidRDefault="003E4424" w:rsidP="00B84A63">
      <w:pPr>
        <w:pStyle w:val="3"/>
      </w:pPr>
      <w:bookmarkStart w:id="83" w:name="_Toc197496169"/>
      <w:r w:rsidRPr="00B84A63">
        <w:t>Средний размер выплат россиянам за счет пенсионных накоплений составил чуть более 1,6 тысячи рублей в месяц по состоянию на начало этого года, следует из данных Социального фонда России, с которыми ознакомилось РИА Новости.</w:t>
      </w:r>
      <w:bookmarkEnd w:id="83"/>
    </w:p>
    <w:p w14:paraId="79A88E84" w14:textId="0D842A35" w:rsidR="003E4424" w:rsidRPr="00B84A63" w:rsidRDefault="003E4424" w:rsidP="003E4424">
      <w:r w:rsidRPr="00B84A63">
        <w:t xml:space="preserve">Так, согласно данным, средний размер выплат за счет пенсионных накоплений в России находится на уровне 1 667,48 рублей в месяц по состоянию на 1 января 2025 </w:t>
      </w:r>
      <w:r w:rsidR="009656D7" w:rsidRPr="00B84A63">
        <w:t>года.</w:t>
      </w:r>
    </w:p>
    <w:p w14:paraId="52705577" w14:textId="77777777" w:rsidR="003E4424" w:rsidRDefault="003E4424" w:rsidP="003E4424">
      <w:r w:rsidRPr="00B84A63">
        <w:t>Средний размер ежемесячной накопительной пенсии рассчитывается как отношение пенсионных накоплений к периоду дожития, который в 2025 году составляет 270 месяцев. Если размер такой выплаты оказывается меньше 10% от прожиточного минимума пенсионера, то пенсионные накопления можно получить единовременно.</w:t>
      </w:r>
    </w:p>
    <w:p w14:paraId="3A8B8548" w14:textId="77777777" w:rsidR="0021468C" w:rsidRDefault="0021468C" w:rsidP="0021468C">
      <w:pPr>
        <w:pStyle w:val="2"/>
      </w:pPr>
      <w:bookmarkStart w:id="84" w:name="_Toc197496170"/>
      <w:r>
        <w:t>Российская газета, 07.05.2025</w:t>
      </w:r>
      <w:r w:rsidRPr="0021468C">
        <w:t xml:space="preserve">, </w:t>
      </w:r>
      <w:r>
        <w:t>В 2026 году работающим пенсионерам проиндексируют пенсию трижды</w:t>
      </w:r>
      <w:bookmarkEnd w:id="84"/>
    </w:p>
    <w:p w14:paraId="1584E6D6" w14:textId="77777777" w:rsidR="0021468C" w:rsidRDefault="0021468C" w:rsidP="0021468C">
      <w:pPr>
        <w:pStyle w:val="3"/>
      </w:pPr>
      <w:bookmarkStart w:id="85" w:name="_Toc197496171"/>
      <w:r>
        <w:t>В 2026 году пенсионерам, которые работали в 2025 году, проиндексируют страховую пенсию три раза, рассказал «РГ» доцент Финансового университета при Правительстве РФ Игорь Балынин.</w:t>
      </w:r>
      <w:bookmarkEnd w:id="85"/>
    </w:p>
    <w:p w14:paraId="269864C1" w14:textId="77777777" w:rsidR="0021468C" w:rsidRDefault="0021468C" w:rsidP="0021468C">
      <w:r>
        <w:t>В феврале она увеличится на фактически сложившийся уровень инфляции в 2025 году, в апреле - с учётом роста доходов бюджета Социального фонда России в 2025 году, а в августе 2026 года - с учётом заработанных работающим пенсионером баллов за 2025 год, пояснил эксперт.</w:t>
      </w:r>
    </w:p>
    <w:p w14:paraId="3F5DFEC1" w14:textId="77777777" w:rsidR="0021468C" w:rsidRDefault="0021468C" w:rsidP="0021468C">
      <w:r>
        <w:t>Он напомнил, что все пенсии по итогам года индексируются на фактический уровень инфляции. По его словам, сейчас мы не можем знать точный уровень инфляции за 2025 год, поскольку он не завершён. Ее значение будет известно в январе 2026 года, его опубликует Федеральная служба государственной статистики. Согласно прогнозу Минэкономразвития России её уровень может составить в 2025 году 7,6%. Если прогноз реализуется, то, например, пенсия в размере 29098,12 рублей на этом этапе увеличится до 31309,58 рублей, посчитал Балынин.</w:t>
      </w:r>
    </w:p>
    <w:p w14:paraId="14030643" w14:textId="77777777" w:rsidR="0021468C" w:rsidRDefault="0021468C" w:rsidP="0021468C">
      <w:r>
        <w:lastRenderedPageBreak/>
        <w:t>Апрельская индексация проводится с учётом темпа роста доходов бюджета Социального фонда России. "Независимо от того, насколько проиндексируют пенсии второй раз, на этом этапе их рост превысит уровень фактической инфляции 2025 года", - подчеркнул эксперт.</w:t>
      </w:r>
    </w:p>
    <w:p w14:paraId="5313EB24" w14:textId="77777777" w:rsidR="0021468C" w:rsidRDefault="0021468C" w:rsidP="0021468C">
      <w:r>
        <w:t>Наконец, 1 августа пенсию работающих пенсионеров пересчитывают с учетом страховых взносов, которые за них в 2025 году перечислили работодатели.</w:t>
      </w:r>
    </w:p>
    <w:p w14:paraId="3E30A3C3" w14:textId="77777777" w:rsidR="0021468C" w:rsidRDefault="0021468C" w:rsidP="0021468C">
      <w:r>
        <w:t>Сергей Михеев</w:t>
      </w:r>
    </w:p>
    <w:p w14:paraId="6B0747F4" w14:textId="77777777" w:rsidR="0021468C" w:rsidRPr="0021468C" w:rsidRDefault="0021468C" w:rsidP="0021468C">
      <w:hyperlink r:id="rId25" w:history="1">
        <w:r w:rsidRPr="00B82B40">
          <w:rPr>
            <w:rStyle w:val="a3"/>
          </w:rPr>
          <w:t>https://rg.ru/2025/05/07/v-2026-godu-rabotaiushchim-pensioneram-proindeksiruiut-pensiiu-trizhdy.html</w:t>
        </w:r>
      </w:hyperlink>
      <w:r w:rsidRPr="0021468C">
        <w:t xml:space="preserve"> </w:t>
      </w:r>
    </w:p>
    <w:p w14:paraId="11604CDC" w14:textId="77777777" w:rsidR="006E0E21" w:rsidRPr="00813656" w:rsidRDefault="006E0E21" w:rsidP="006E0E21">
      <w:pPr>
        <w:pStyle w:val="2"/>
      </w:pPr>
      <w:bookmarkStart w:id="86" w:name="_Toc197496172"/>
      <w:r w:rsidRPr="00813656">
        <w:t>RT, 06.05.2025, В Госдуме уточнили, кто может рассчитывать на доплаты к пенсии в 2025 году</w:t>
      </w:r>
      <w:bookmarkEnd w:id="86"/>
    </w:p>
    <w:p w14:paraId="36715915" w14:textId="77777777" w:rsidR="006E0E21" w:rsidRPr="00813656" w:rsidRDefault="006E0E21" w:rsidP="00F46322">
      <w:pPr>
        <w:pStyle w:val="3"/>
      </w:pPr>
      <w:bookmarkStart w:id="87" w:name="_Toc197496173"/>
      <w:r w:rsidRPr="00813656">
        <w:t>Депутат Госдумы Алексей Говырин рассказал в беседе с RT, что пенсионеры могут рассчитывать на социальную доплату, если вся совокупная сумма пенсии и положенных мер соцподдержки оказывается ниже установленного прожиточного минимума.</w:t>
      </w:r>
      <w:bookmarkEnd w:id="87"/>
    </w:p>
    <w:p w14:paraId="35734735" w14:textId="77777777" w:rsidR="006E0E21" w:rsidRPr="00813656" w:rsidRDefault="006E0E21" w:rsidP="006E0E21">
      <w:r w:rsidRPr="00813656">
        <w:t>"Этот минимум различается по регионам: в одних субъектах он выше федерального значения, в других - ниже. Если региональный минимум превышает федеральный, используется региональный показатель, и тогда назначается региональная доплата. Если наоборот - федеральная", - отметил депутат.</w:t>
      </w:r>
    </w:p>
    <w:p w14:paraId="227F8829" w14:textId="77777777" w:rsidR="006E0E21" w:rsidRPr="00813656" w:rsidRDefault="006E0E21" w:rsidP="006E0E21">
      <w:r w:rsidRPr="00813656">
        <w:t>Он уточнил, что назначение федеральной доплаты происходит автоматически на основании сведений из Социального фонда России.</w:t>
      </w:r>
    </w:p>
    <w:p w14:paraId="11974073" w14:textId="77777777" w:rsidR="006E0E21" w:rsidRPr="00813656" w:rsidRDefault="006E0E21" w:rsidP="006E0E21">
      <w:r w:rsidRPr="00813656">
        <w:t>"Если же пенсионер проживает в регионе с собственными стандартами, решение принимается органами субъекта Федерации, и в таких случаях может потребоваться личное обращение с заявлением и подтверждающими документами", - добавил он.</w:t>
      </w:r>
    </w:p>
    <w:p w14:paraId="72902E0D" w14:textId="77777777" w:rsidR="006E0E21" w:rsidRPr="00813656" w:rsidRDefault="006E0E21" w:rsidP="006E0E21">
      <w:r w:rsidRPr="00813656">
        <w:t>Также, по его словам, важно учесть, что размер доплаты ежегодно пересматривается вместе с уровнем индексации прожиточного минимума.</w:t>
      </w:r>
    </w:p>
    <w:p w14:paraId="2043A45B" w14:textId="77777777" w:rsidR="006E0E21" w:rsidRPr="00813656" w:rsidRDefault="006E0E21" w:rsidP="006E0E21">
      <w:r w:rsidRPr="00813656">
        <w:t>Дополнительная финансовая поддержка предоставляется и тем, кто содержит нетрудоспособных родственников. Это могут быть несовершеннолетние дети и внуки, обучающиеся на очной форме вуза, супруги или родители пенсионного возраста, а также инвалиды, напомнил депутат.</w:t>
      </w:r>
    </w:p>
    <w:p w14:paraId="5E0505CF" w14:textId="77777777" w:rsidR="006E0E21" w:rsidRPr="00813656" w:rsidRDefault="006E0E21" w:rsidP="006E0E21">
      <w:r w:rsidRPr="00813656">
        <w:t>Также пенсионеры с инвалидностью могут претендовать на надбавку к страховой пенсии в зависимости от установленной группы.</w:t>
      </w:r>
    </w:p>
    <w:p w14:paraId="01BCAC5F" w14:textId="77777777" w:rsidR="006E0E21" w:rsidRPr="00813656" w:rsidRDefault="006E0E21" w:rsidP="006E0E21">
      <w:r w:rsidRPr="00813656">
        <w:t>Кроме того, доплата за сельский стаж предоставляется в размере 25% от фиксированной части страховой пенсии.</w:t>
      </w:r>
    </w:p>
    <w:p w14:paraId="3E2D67A4" w14:textId="77777777" w:rsidR="006E0E21" w:rsidRPr="00813656" w:rsidRDefault="006E0E21" w:rsidP="006E0E21">
      <w:r w:rsidRPr="00813656">
        <w:t>"Пенсионерам, достигшим 80-летнего возраста, фиксированная часть выплаты автоматически удваивается и составляет 19 129,40 рубля. Если пенсионер ухаживает за недееспособным родственником или сам нуждается в уходе, устанавливается дополнительная выплата в размере 1 314 рублей", - уточнил парламентарий.</w:t>
      </w:r>
    </w:p>
    <w:p w14:paraId="6EEDE215" w14:textId="77777777" w:rsidR="006E0E21" w:rsidRPr="00813656" w:rsidRDefault="006E0E21" w:rsidP="006E0E21">
      <w:r w:rsidRPr="00813656">
        <w:t xml:space="preserve">Говырин подчеркнул, что процедура оформления доплат зависит от конкретного основания. Так, для некоторых категорий, например, для получателей социальной доплаты или достигших 80 лет, перерасчёт производится автоматически. В других случаях необходимо </w:t>
      </w:r>
      <w:r w:rsidRPr="00813656">
        <w:lastRenderedPageBreak/>
        <w:t>личное обращение в Социальный фонд России или МФЦ с комплектом подтверждающих документов, заключил депутат.</w:t>
      </w:r>
    </w:p>
    <w:p w14:paraId="370738DD" w14:textId="77777777" w:rsidR="006E0E21" w:rsidRPr="00813656" w:rsidRDefault="006E0E21" w:rsidP="006E0E21">
      <w:hyperlink r:id="rId26" w:history="1">
        <w:r w:rsidRPr="00813656">
          <w:rPr>
            <w:rStyle w:val="a3"/>
          </w:rPr>
          <w:t>https://russian.rt.com/russia/news/1474241-gosduma-doplata-pensiya</w:t>
        </w:r>
      </w:hyperlink>
      <w:r w:rsidRPr="00813656">
        <w:t xml:space="preserve"> </w:t>
      </w:r>
    </w:p>
    <w:p w14:paraId="2B1D4C3B" w14:textId="77777777" w:rsidR="003E0F8D" w:rsidRPr="00813656" w:rsidRDefault="003E0F8D" w:rsidP="003E0F8D">
      <w:pPr>
        <w:pStyle w:val="2"/>
      </w:pPr>
      <w:bookmarkStart w:id="88" w:name="_Toc197496174"/>
      <w:r w:rsidRPr="00813656">
        <w:t>Лента.ру, 06.05.2025, В России рассказали об индексации пенсий в следующем году</w:t>
      </w:r>
      <w:bookmarkEnd w:id="88"/>
    </w:p>
    <w:p w14:paraId="1E023406" w14:textId="77777777" w:rsidR="003E0F8D" w:rsidRPr="00813656" w:rsidRDefault="003E0F8D" w:rsidP="00F46322">
      <w:pPr>
        <w:pStyle w:val="3"/>
      </w:pPr>
      <w:bookmarkStart w:id="89" w:name="_Toc197496175"/>
      <w:r w:rsidRPr="00813656">
        <w:t>Страховые пенсии россиян могут вырасти выше уровня инфляции в следующем году после двух индексаций - 1 февраля и 1 апреля, заявила член комитета Госдумы по труду, социальной политике и делам ветеранов Светлана Бессараб. Об этом она рассказала «Ленте.ру».</w:t>
      </w:r>
      <w:bookmarkEnd w:id="89"/>
    </w:p>
    <w:p w14:paraId="559293AF" w14:textId="77777777" w:rsidR="003E0F8D" w:rsidRPr="00813656" w:rsidRDefault="003E0F8D" w:rsidP="003E0F8D">
      <w:r w:rsidRPr="00813656">
        <w:t>«В следующем году планируется, что страховая пенсия будет повышаться дважды в год. В первый раз, 1 февраля, на уровень реальной инфляции по году по результатам, озвученным Росстатом, а второй раз, 1 апреля, она будет расти на уровень роста инвестиционного портфеля пенсионного фонда и будет коррелироваться с медианной заработной платой россиян», - сказала Бессараб.</w:t>
      </w:r>
    </w:p>
    <w:p w14:paraId="733881AE" w14:textId="77777777" w:rsidR="003E0F8D" w:rsidRPr="00813656" w:rsidRDefault="003E0F8D" w:rsidP="003E0F8D">
      <w:r w:rsidRPr="00813656">
        <w:t>При росте экономики пенсии работающих и неработающих граждан будут расти выше уровня инфляции, рассчитывает депутат. Она подтвердила, что в следующем году российская пенсия с учетом двух индексаций может вырасти выше уровня инфляции.</w:t>
      </w:r>
    </w:p>
    <w:p w14:paraId="59D3D9A2" w14:textId="77777777" w:rsidR="003E0F8D" w:rsidRPr="00813656" w:rsidRDefault="003E0F8D" w:rsidP="003E0F8D">
      <w:r w:rsidRPr="00813656">
        <w:t>«Инфляционные процессы будут погашены повышением пенсии с 1 февраля, а рост на уровень инвестиционного портфеля как раз планируется с 1 апреля», - пояснила член комитета.</w:t>
      </w:r>
    </w:p>
    <w:p w14:paraId="2F510B92" w14:textId="77777777" w:rsidR="003E0F8D" w:rsidRPr="00813656" w:rsidRDefault="003E0F8D" w:rsidP="003E0F8D">
      <w:r w:rsidRPr="00813656">
        <w:t>Она напомнила, что в этом году пенсия индексировалась с 1 января на прогнозный уровень инфляции, с 1 февраля произошла дополнительная индексация по фактическому уровню инфляции по итогам 2024 года.</w:t>
      </w:r>
    </w:p>
    <w:p w14:paraId="5335B335" w14:textId="77777777" w:rsidR="003E0F8D" w:rsidRPr="00813656" w:rsidRDefault="003E0F8D" w:rsidP="003E0F8D">
      <w:r w:rsidRPr="00813656">
        <w:t>Страховые пенсии россиян были проиндексированы на 7,3 процента с 1 января, после чего с 1 февраля их индексация была поднята до 9,5 процентов. Именно такой уровень инфляции по итогам прошлого года определил Росстат.</w:t>
      </w:r>
    </w:p>
    <w:p w14:paraId="4E28E9EB" w14:textId="77777777" w:rsidR="003E0F8D" w:rsidRPr="00813656" w:rsidRDefault="003E0F8D" w:rsidP="003E0F8D">
      <w:r w:rsidRPr="00813656">
        <w:t>Согласно данным Социального фонда России, по состоянию на начало 2025 года средний размер пенсии составил чуть более 23 тысяч рублей в месяц.</w:t>
      </w:r>
    </w:p>
    <w:p w14:paraId="12A2CB45" w14:textId="77777777" w:rsidR="003E0F8D" w:rsidRPr="00813656" w:rsidRDefault="003E0F8D" w:rsidP="003E0F8D">
      <w:hyperlink r:id="rId27" w:history="1">
        <w:r w:rsidRPr="00813656">
          <w:rPr>
            <w:rStyle w:val="a3"/>
          </w:rPr>
          <w:t>https://lenta.ru/news/2025/05/06/v-rossii-rasskazali-ob-indeksatsii-pensiy-v-sleduyuschem-godu/</w:t>
        </w:r>
      </w:hyperlink>
      <w:r w:rsidRPr="00813656">
        <w:t xml:space="preserve"> </w:t>
      </w:r>
    </w:p>
    <w:p w14:paraId="0A5CC2F4" w14:textId="77777777" w:rsidR="00522CBB" w:rsidRPr="00813656" w:rsidRDefault="00522CBB" w:rsidP="00522CBB">
      <w:pPr>
        <w:pStyle w:val="2"/>
      </w:pPr>
      <w:bookmarkStart w:id="90" w:name="_Toc197496176"/>
      <w:r w:rsidRPr="00813656">
        <w:t>Подмосковье сегодня, 06.05.2025, Важен не только стаж: как рассчитать и увеличить будущую пенсию в 2025 году</w:t>
      </w:r>
      <w:bookmarkEnd w:id="90"/>
    </w:p>
    <w:p w14:paraId="23AFB68D" w14:textId="77777777" w:rsidR="00522CBB" w:rsidRPr="00813656" w:rsidRDefault="00522CBB" w:rsidP="00F46322">
      <w:pPr>
        <w:pStyle w:val="3"/>
      </w:pPr>
      <w:bookmarkStart w:id="91" w:name="_Toc197496177"/>
      <w:r w:rsidRPr="00813656">
        <w:t>Расчет будущей пенсии — важный процесс, на который необходимо потратить время заранее. Профессор РЭУ им. Плеханова Наталья Проданова в беседе с интернет-изданием «Подмосковье сегодня» рассказала, как это сделать и на что стоит обратить внимание.</w:t>
      </w:r>
      <w:bookmarkEnd w:id="91"/>
    </w:p>
    <w:p w14:paraId="26FB03A2" w14:textId="77777777" w:rsidR="00522CBB" w:rsidRPr="00813656" w:rsidRDefault="00522CBB" w:rsidP="00522CBB">
      <w:r w:rsidRPr="00813656">
        <w:t>Как рассчитать будущую пенсию в 2025 году</w:t>
      </w:r>
    </w:p>
    <w:p w14:paraId="06C7317A" w14:textId="77777777" w:rsidR="00522CBB" w:rsidRPr="00813656" w:rsidRDefault="00522CBB" w:rsidP="00522CBB">
      <w:r w:rsidRPr="00813656">
        <w:t>В основном расчет пенсионных накоплений происходит по сумме ИПК (индивидуальный пенсионный коэффициент), отметила Проданова.</w:t>
      </w:r>
    </w:p>
    <w:p w14:paraId="22C1BDB5" w14:textId="77777777" w:rsidR="00522CBB" w:rsidRPr="00813656" w:rsidRDefault="00522CBB" w:rsidP="00522CBB">
      <w:r w:rsidRPr="00813656">
        <w:lastRenderedPageBreak/>
        <w:t>«Основные показатели, которые определяют размер будущей пенсии, — это сумма ИПК и стоимость одного балла на момент вашего выхода на пенсию», — сказала эксперт.</w:t>
      </w:r>
    </w:p>
    <w:p w14:paraId="7D979EEB" w14:textId="77777777" w:rsidR="00522CBB" w:rsidRPr="00813656" w:rsidRDefault="00522CBB" w:rsidP="00522CBB">
      <w:r w:rsidRPr="00813656">
        <w:t>Кроме того, в составе страховой пенсии фигурирует еще одна составляющая — фиксированная часть, ее величина определяет размер гарантированной государством пенсии по старости. Стоимость одного ИПК и размер фиксированной выплаты по страховой пенсии в 2025 году были скорректированы правительством РФ и составили 145,69 рубля и 8,9 тысячи рублей, соответственно.</w:t>
      </w:r>
    </w:p>
    <w:p w14:paraId="3CB8993A" w14:textId="77777777" w:rsidR="00522CBB" w:rsidRPr="00813656" w:rsidRDefault="00522CBB" w:rsidP="00522CBB">
      <w:r w:rsidRPr="00813656">
        <w:t>«Обратите внимание, что страховая пенсия будет начислена вам только в том случае, если ваш стаж работы составит не менее 15 лет, а количество ИПК не окажется ниже 30 баллов», — поделилась Проданова.</w:t>
      </w:r>
    </w:p>
    <w:p w14:paraId="10DB29A7" w14:textId="77777777" w:rsidR="00522CBB" w:rsidRPr="00813656" w:rsidRDefault="00522CBB" w:rsidP="00522CBB">
      <w:r w:rsidRPr="00813656">
        <w:t>Для того чтобы определить размер полагающейся пенсии в будущем, достаточно воспользоваться формулой: Страховая пенсия = (количество ИПК × стоимость одного ИПК) + фиксированная (гарантированная) часть.</w:t>
      </w:r>
    </w:p>
    <w:p w14:paraId="42D9AE81" w14:textId="77777777" w:rsidR="00522CBB" w:rsidRPr="00813656" w:rsidRDefault="00522CBB" w:rsidP="00522CBB">
      <w:r w:rsidRPr="00813656">
        <w:t>«В данной формуле могут использоваться и повышающие коэффициенты», — подчеркнула специалист.</w:t>
      </w:r>
    </w:p>
    <w:p w14:paraId="3408659A" w14:textId="77777777" w:rsidR="00522CBB" w:rsidRPr="00813656" w:rsidRDefault="00522CBB" w:rsidP="00522CBB">
      <w:r w:rsidRPr="00813656">
        <w:t>Количество накопленных пенсионных баллов можно узнать на портале Госуслуг, в ближайшем отделении или онлайн в СФР (Социальный фонд России).</w:t>
      </w:r>
    </w:p>
    <w:p w14:paraId="412E9D83" w14:textId="77777777" w:rsidR="00522CBB" w:rsidRPr="00813656" w:rsidRDefault="00522CBB" w:rsidP="00522CBB">
      <w:r w:rsidRPr="00813656">
        <w:t>Рассчитать размер пенсии можно следующим образом:</w:t>
      </w:r>
    </w:p>
    <w:p w14:paraId="345D78E4" w14:textId="77777777" w:rsidR="00522CBB" w:rsidRPr="00813656" w:rsidRDefault="00522CBB" w:rsidP="00522CBB">
      <w:r w:rsidRPr="00813656">
        <w:t>самостоятельно, подставив показатели в формулу,</w:t>
      </w:r>
    </w:p>
    <w:p w14:paraId="00F3958E" w14:textId="77777777" w:rsidR="00522CBB" w:rsidRPr="00813656" w:rsidRDefault="00522CBB" w:rsidP="00522CBB">
      <w:r w:rsidRPr="00813656">
        <w:t xml:space="preserve">с помощью пенсионного онлайн-калькулятора, который доступен для авторизованных пользователей с подтвержденной учетной записью на портале госуслуг. </w:t>
      </w:r>
    </w:p>
    <w:p w14:paraId="1BBD0A15" w14:textId="77777777" w:rsidR="00522CBB" w:rsidRPr="00813656" w:rsidRDefault="00522CBB" w:rsidP="00522CBB">
      <w:r w:rsidRPr="00813656">
        <w:t>Если гражданин собирается выйти на пенсию в 2025 году, накопив в общей сложности 74 пенсионных балла. В этом случае размер страховой пенсии составит 74 × 145,69 + 8907,7 = 19 тысяч 688,76 рублей. Такую пенсию можно получить в регионе, в котором не предусмотрены доплаты и повышающие коэффициенты.</w:t>
      </w:r>
    </w:p>
    <w:p w14:paraId="3E388286" w14:textId="77777777" w:rsidR="00522CBB" w:rsidRPr="00813656" w:rsidRDefault="00522CBB" w:rsidP="00522CBB">
      <w:r w:rsidRPr="00813656">
        <w:t>Как увеличить пенсию в 2025 году</w:t>
      </w:r>
    </w:p>
    <w:p w14:paraId="18F42B2E" w14:textId="77777777" w:rsidR="00522CBB" w:rsidRPr="00813656" w:rsidRDefault="00522CBB" w:rsidP="00522CBB">
      <w:r w:rsidRPr="00813656">
        <w:t>На повышенную пенсию могут рассчитывать работающие в районах Крайнего Севера, в сельской местности, а также те, кто выходит на пенсию в более поздние сроки.</w:t>
      </w:r>
    </w:p>
    <w:p w14:paraId="6A29536F" w14:textId="77777777" w:rsidR="00522CBB" w:rsidRPr="00813656" w:rsidRDefault="00522CBB" w:rsidP="00522CBB">
      <w:r w:rsidRPr="00813656">
        <w:t>«О старости нужно задумываться как можно раньше, ведь доход от вложенных денег напрямую зависит от времени, в течение которого они будут „работать“», — выразила мнение Проданова.</w:t>
      </w:r>
    </w:p>
    <w:p w14:paraId="4E72AD5A" w14:textId="77777777" w:rsidR="00522CBB" w:rsidRPr="00813656" w:rsidRDefault="00522CBB" w:rsidP="00522CBB">
      <w:r w:rsidRPr="00813656">
        <w:t>При этом среди вариантов инвестирования эксперт выделила:</w:t>
      </w:r>
    </w:p>
    <w:p w14:paraId="20714258" w14:textId="77777777" w:rsidR="00522CBB" w:rsidRPr="00813656" w:rsidRDefault="00522CBB" w:rsidP="00522CBB">
      <w:r w:rsidRPr="00813656">
        <w:t xml:space="preserve">    открытие банковского  вклада, </w:t>
      </w:r>
    </w:p>
    <w:p w14:paraId="340AEBFB" w14:textId="77777777" w:rsidR="00522CBB" w:rsidRPr="00813656" w:rsidRDefault="00522CBB" w:rsidP="00522CBB">
      <w:r w:rsidRPr="00813656">
        <w:t xml:space="preserve">    вложения в ПИФы (Паевой инвестиционный фонд) и ценные бумаги, </w:t>
      </w:r>
    </w:p>
    <w:p w14:paraId="220BD700" w14:textId="77777777" w:rsidR="00522CBB" w:rsidRPr="00813656" w:rsidRDefault="00522CBB" w:rsidP="00522CBB">
      <w:r w:rsidRPr="00813656">
        <w:t xml:space="preserve">    участие в программах долгосрочных пенсионных сбережений.</w:t>
      </w:r>
    </w:p>
    <w:p w14:paraId="3B43D42C" w14:textId="77777777" w:rsidR="004363B1" w:rsidRPr="00813656" w:rsidRDefault="00522CBB" w:rsidP="00522CBB">
      <w:hyperlink r:id="rId28" w:history="1">
        <w:r w:rsidRPr="00813656">
          <w:rPr>
            <w:rStyle w:val="a3"/>
          </w:rPr>
          <w:t>https://mosregtoday.ru/news/interesnoe/vazhen-ne-tolko-stazh-kak-rasschitat-i-uvelichit-buduschuju-pensiju-v-2025-godu/</w:t>
        </w:r>
      </w:hyperlink>
    </w:p>
    <w:p w14:paraId="342F662A" w14:textId="77777777" w:rsidR="00F60A8E" w:rsidRPr="00813656" w:rsidRDefault="00F60A8E" w:rsidP="00F60A8E">
      <w:pPr>
        <w:pStyle w:val="2"/>
      </w:pPr>
      <w:bookmarkStart w:id="92" w:name="_Toc197496178"/>
      <w:r w:rsidRPr="00813656">
        <w:lastRenderedPageBreak/>
        <w:t>АиФ, 06.05.2025, Депутат Бессараб рассказала, как добиться максимальной пенсии</w:t>
      </w:r>
      <w:bookmarkEnd w:id="92"/>
    </w:p>
    <w:p w14:paraId="196F2C5B" w14:textId="77777777" w:rsidR="00F60A8E" w:rsidRPr="00813656" w:rsidRDefault="00F60A8E" w:rsidP="00F46322">
      <w:pPr>
        <w:pStyle w:val="3"/>
      </w:pPr>
      <w:bookmarkStart w:id="93" w:name="_Toc197496179"/>
      <w:r w:rsidRPr="00813656">
        <w:t>Депутат Госдумы, член комитета по труду и социальной политике Светлана Бессараб в беседе с aif.ru рассказала, кто в России получает максимальную пенсию.</w:t>
      </w:r>
      <w:bookmarkEnd w:id="93"/>
    </w:p>
    <w:p w14:paraId="59056364" w14:textId="77777777" w:rsidR="00F60A8E" w:rsidRPr="00813656" w:rsidRDefault="00F60A8E" w:rsidP="00F60A8E">
      <w:r w:rsidRPr="00813656">
        <w:t>"Максимальную пенсию, конечно, получают Герои России, Герои труда России, к ним относятся прежде всего те великие люди, которые совершили подвиг, в том числе космонавты, военнослужащие. То есть те, кто действительно награжден соответствующими званиями. Ее размер зависит от личного вклада", - отметила парламентарий.</w:t>
      </w:r>
    </w:p>
    <w:p w14:paraId="3EC2E658" w14:textId="77777777" w:rsidR="00F60A8E" w:rsidRPr="00813656" w:rsidRDefault="00F60A8E" w:rsidP="00F60A8E">
      <w:r w:rsidRPr="00813656">
        <w:t>На втором месте по размеру пенсии - военнослужащие.</w:t>
      </w:r>
    </w:p>
    <w:p w14:paraId="560B90D7" w14:textId="77777777" w:rsidR="00F60A8E" w:rsidRPr="00813656" w:rsidRDefault="00F60A8E" w:rsidP="00F60A8E">
      <w:r w:rsidRPr="00813656">
        <w:t>"Размер военной пенсии на сегодняшний день самый высокий по сравнению со страховой пенсией и социальной пенсией. Пенсия военных сейчас составляет порядка 43 тысяч рублей", - сказала Бессараб.</w:t>
      </w:r>
    </w:p>
    <w:p w14:paraId="14C05DE7" w14:textId="77777777" w:rsidR="00F60A8E" w:rsidRPr="00813656" w:rsidRDefault="00F60A8E" w:rsidP="00F60A8E">
      <w:r w:rsidRPr="00813656">
        <w:t>Ранее депутат в беседе aif.ru не исключила, что налоговые вычеты на свадебные расходы теоретически могут рассмотреть в Госдуме.</w:t>
      </w:r>
    </w:p>
    <w:p w14:paraId="32DF1992" w14:textId="77777777" w:rsidR="00F60A8E" w:rsidRPr="00813656" w:rsidRDefault="00F60A8E" w:rsidP="00F60A8E">
      <w:hyperlink r:id="rId29" w:history="1">
        <w:r w:rsidRPr="00813656">
          <w:rPr>
            <w:rStyle w:val="a3"/>
          </w:rPr>
          <w:t>https://aif.ru/society/deputat-bessarab-rasskazala-kak-dobitsya-maksimalnoy-pensii</w:t>
        </w:r>
      </w:hyperlink>
      <w:r w:rsidRPr="00813656">
        <w:t xml:space="preserve"> </w:t>
      </w:r>
    </w:p>
    <w:p w14:paraId="33E4C7C9" w14:textId="77777777" w:rsidR="00522CBB" w:rsidRPr="00813656" w:rsidRDefault="00522CBB" w:rsidP="00522CBB">
      <w:pPr>
        <w:pStyle w:val="2"/>
      </w:pPr>
      <w:bookmarkStart w:id="94" w:name="_Toc197496180"/>
      <w:r w:rsidRPr="00813656">
        <w:t>АиФ, 06.05.2025, Россиянам рассказали, как они могут увеличить пенсию более чем в 2 раза</w:t>
      </w:r>
      <w:bookmarkEnd w:id="94"/>
      <w:r w:rsidRPr="00813656">
        <w:t xml:space="preserve"> </w:t>
      </w:r>
    </w:p>
    <w:p w14:paraId="6AD14A60" w14:textId="77777777" w:rsidR="00522CBB" w:rsidRPr="00813656" w:rsidRDefault="00522CBB" w:rsidP="00F46322">
      <w:pPr>
        <w:pStyle w:val="3"/>
      </w:pPr>
      <w:bookmarkStart w:id="95" w:name="_Toc197496181"/>
      <w:r w:rsidRPr="00813656">
        <w:t>Увеличить размер пенсии более чем в два раза россияне могут, отложив выход на заслуженный отдых. Об этом рассказал aif.ru доцент Финансового университета при Правительстве РФ Игорь Балынин.</w:t>
      </w:r>
      <w:bookmarkEnd w:id="95"/>
    </w:p>
    <w:p w14:paraId="7A1F3557" w14:textId="77777777" w:rsidR="00522CBB" w:rsidRPr="00813656" w:rsidRDefault="00522CBB" w:rsidP="00522CBB">
      <w:r w:rsidRPr="00813656">
        <w:t>Эксперт объяснил, что пенсионное законодательство дает возможность увеличить пенсию при отложенном обращении за её назначением.</w:t>
      </w:r>
    </w:p>
    <w:p w14:paraId="1A4E3D2C" w14:textId="77777777" w:rsidR="00522CBB" w:rsidRPr="00813656" w:rsidRDefault="00522CBB" w:rsidP="00522CBB">
      <w:r w:rsidRPr="00813656">
        <w:t>«Действующая пенсионная формула предполагает расчёт страховой пенсии следующим образом: фиксированная выплата + число индивидуальных пенсионных коэффициентов (пенсионных баллов) * стоимость одного индивидуального пенсионного коэффициента (пенсионного балла). Если будет отложенный выход, то к первому и второму слагаемому будут применяться повышающие коэффициенты. В таком случае размер страховой пенсии будет определяться следующим образом: фиксированная выплата * коэффициент повышения 1 + число пенсионных баллов * стоимость одного пенсионного баллов * коэффициент повышения 2», - отметил Балынин.</w:t>
      </w:r>
    </w:p>
    <w:p w14:paraId="468D907C" w14:textId="77777777" w:rsidR="00522CBB" w:rsidRPr="00813656" w:rsidRDefault="00522CBB" w:rsidP="00522CBB">
      <w:r w:rsidRPr="00813656">
        <w:t>Экономист уточнил, что чем позже гражданин обратится за назначением пенсии после возникновения права на неё, тем выше будет её размер. В качестве примера он рассчитал, какая могла бы быть пенсия у россиянина, если право на ее назначения  возникло в мае 2025 года, и он набрал к этому времени 133 пенсионных балла.</w:t>
      </w:r>
    </w:p>
    <w:p w14:paraId="3FECB42C" w14:textId="77777777" w:rsidR="00522CBB" w:rsidRPr="00813656" w:rsidRDefault="00522CBB" w:rsidP="00522CBB">
      <w:r w:rsidRPr="00813656">
        <w:t>«Размер назначенной ему в мае 2025 года страховой пенсии в таком случае составит 28284,47 руб. В случае, если бы у гражданина с теми же исходными данными право на назначение пенсии возникло год назад, то ее размер в мае 2025 года составил бы 30139,68 руб. (на 7% выше). Если при тех же 133 пенсионных баллах выход на пенсию был отложен на два года, то размер назначаемой в мае 2025 года пенсии составил бы 32259,91 руб. (на 14% выше)», - сделал расчеты экономист.</w:t>
      </w:r>
    </w:p>
    <w:p w14:paraId="76C8CEA1" w14:textId="77777777" w:rsidR="00522CBB" w:rsidRPr="00813656" w:rsidRDefault="00522CBB" w:rsidP="00522CBB">
      <w:r w:rsidRPr="00813656">
        <w:lastRenderedPageBreak/>
        <w:t>Если бы гражданин, заработавший 133 балла, имел право выйти на пенсию в 2020 году, но отложил это на 5 лет, то размер назначаемой в мае 2025 года пенсии составил бы 40210,79 руб. (на 42% выше). На 69% выше или 47789,75 руб. составила бы пенсия такого россиянина, если бы он отложил выход на пенсию на 7 лет.</w:t>
      </w:r>
    </w:p>
    <w:p w14:paraId="10ABDDBE" w14:textId="77777777" w:rsidR="00522CBB" w:rsidRPr="00813656" w:rsidRDefault="00522CBB" w:rsidP="00522CBB">
      <w:r w:rsidRPr="00813656">
        <w:t>«Если бы при тех же условиях право на пенсию наступило 10 лет назад, но гражданин им не воспользовался, то размер назначаемой в мае 2025 года пенсии составил бы 63749,35 руб. (в 2,25 раза выше)», - добавил Балынин.</w:t>
      </w:r>
    </w:p>
    <w:p w14:paraId="2C668131" w14:textId="77777777" w:rsidR="00522CBB" w:rsidRPr="00813656" w:rsidRDefault="00522CBB" w:rsidP="00522CBB">
      <w:r w:rsidRPr="00813656">
        <w:t>Экономист особо подчеркнул, что в зачёт идут только полные года отложенного выхода.</w:t>
      </w:r>
    </w:p>
    <w:p w14:paraId="7376ECFF" w14:textId="77777777" w:rsidR="00522CBB" w:rsidRPr="00813656" w:rsidRDefault="00522CBB" w:rsidP="00522CBB">
      <w:r w:rsidRPr="00813656">
        <w:t>«Если отложено обратиться за назначением страховой пенсии спустя 2 года или 2 года 11 месяцев и 29 дней, то с точки зрения используемых коэффициентов повышения это будет равнозначно», - отметил он.</w:t>
      </w:r>
    </w:p>
    <w:p w14:paraId="346ED551" w14:textId="77777777" w:rsidR="00522CBB" w:rsidRPr="00813656" w:rsidRDefault="00522CBB" w:rsidP="00522CBB">
      <w:r w:rsidRPr="00813656">
        <w:t>Ранее Балынин рассказал о переносе срока выплат пенсии в связи с праздничными днями 9 мая.</w:t>
      </w:r>
    </w:p>
    <w:p w14:paraId="1AFA66CF" w14:textId="77777777" w:rsidR="00522CBB" w:rsidRPr="00813656" w:rsidRDefault="00522CBB" w:rsidP="00522CBB">
      <w:hyperlink r:id="rId30" w:history="1">
        <w:r w:rsidRPr="00813656">
          <w:rPr>
            <w:rStyle w:val="a3"/>
          </w:rPr>
          <w:t>https://aif.ru/money/rossiyanam-rasskazali-kak-oni-mogut-uvelichit-pensiyu-bolee-chem-v-2-raza</w:t>
        </w:r>
      </w:hyperlink>
    </w:p>
    <w:p w14:paraId="1346D9A3" w14:textId="77777777" w:rsidR="00DC255C" w:rsidRPr="00813656" w:rsidRDefault="00DC255C" w:rsidP="00DC255C">
      <w:pPr>
        <w:pStyle w:val="2"/>
      </w:pPr>
      <w:bookmarkStart w:id="96" w:name="_Toc197496182"/>
      <w:r w:rsidRPr="00813656">
        <w:t>АиФ, 06.05.2025, До копейки. Россиянам рассказали, как узнать размер своей будущей пенсии</w:t>
      </w:r>
      <w:bookmarkEnd w:id="96"/>
    </w:p>
    <w:p w14:paraId="2017EBCD" w14:textId="77777777" w:rsidR="00DC255C" w:rsidRPr="00813656" w:rsidRDefault="00DC255C" w:rsidP="00F46322">
      <w:pPr>
        <w:pStyle w:val="3"/>
      </w:pPr>
      <w:bookmarkStart w:id="97" w:name="_Toc197496183"/>
      <w:r w:rsidRPr="00813656">
        <w:t>На сайте СФР можно уже сейчас рассчитать, какую пенсию вы будете получать в будущем и сколько нужно работать, чтобы эта выплата достигла желаемого размера, рассказала aif.ru профессор кафедры государственных и муниципальных финансов РЭУ им. Плеханова Юлия Финогенова.</w:t>
      </w:r>
      <w:bookmarkEnd w:id="97"/>
    </w:p>
    <w:p w14:paraId="50BDEA0B" w14:textId="77777777" w:rsidR="00DC255C" w:rsidRPr="00813656" w:rsidRDefault="00DC255C" w:rsidP="00DC255C">
      <w:r w:rsidRPr="00813656">
        <w:t>Эксперт напомнила, что сумма страховой пенсии состоит из двух компонентов: фиксированной выплаты (в 2025 году - это 8 907,7 рубля) и размера накопленных пенсионных коэффициентов (ИПК), умноженных на их текущую стоимость (в 2025 году - 145,69 рубля).</w:t>
      </w:r>
    </w:p>
    <w:p w14:paraId="20C88848" w14:textId="77777777" w:rsidR="00DC255C" w:rsidRPr="00813656" w:rsidRDefault="00DC255C" w:rsidP="00DC255C">
      <w:r w:rsidRPr="00813656">
        <w:t>Таким образом, достаточно зайти в раздел "Работа и пенсия" на портале госуслуг, умножить количество накопленных ИПК на 145,69, а затем прибавить 8 907,7 рубля. Получится сумма, которую вы получали бы, если бы ушли на пенсию прямо сейчас. Но в реальности же стоимость ИПК, учитываемая в ваших выплатах, будет браться за тот год, когда вы выйдете на пенсию.</w:t>
      </w:r>
    </w:p>
    <w:p w14:paraId="4820F54B" w14:textId="77777777" w:rsidR="00DC255C" w:rsidRPr="00813656" w:rsidRDefault="00DC255C" w:rsidP="00DC255C">
      <w:r w:rsidRPr="00813656">
        <w:t>"Чтобы не заниматься расчетами самостоятельно, можно воспользоваться пенсионным калькулятором на сайте Социального фонда России, - отметила Финогенова. - Для этого понадобится авторизоваться там с помощью учетной записи портала госуслуг. Данные о стаже и ИПК подгрузятся автоматически, и нужная сумма отобразится на экране".</w:t>
      </w:r>
    </w:p>
    <w:p w14:paraId="336F0E7F" w14:textId="77777777" w:rsidR="00DC255C" w:rsidRPr="00813656" w:rsidRDefault="00DC255C" w:rsidP="00DC255C">
      <w:r w:rsidRPr="00813656">
        <w:t>Также там можно посчитать, сколько лет еще нужно работать, чтобы получать такую пенсию, которую вы хотите, к моменту выхода на заслуженный отдых. Также есть вероятность просчитать, сколько лет потребуется работать уже после достижения пенсионного возраста - правда, только при условии работы по найму и исходя из того, что размер зарплаты будет соответствовать максимальному годовому размеру ИПК (сейчас это 229,9 тыс. рублей в месяц). При этом не учитываются возможности формирования индивидуальных сбережений.</w:t>
      </w:r>
    </w:p>
    <w:p w14:paraId="468BE638" w14:textId="77777777" w:rsidR="00DC255C" w:rsidRPr="00813656" w:rsidRDefault="00DC255C" w:rsidP="00DC255C">
      <w:r w:rsidRPr="00813656">
        <w:lastRenderedPageBreak/>
        <w:t>Поэтому можно воспользоваться также опцией расчета пенсии, исходя из жизненной ситуации, где необходимо указать, как планируется ее финансирование: отчисления от работодателя у работающего по найму, самостоятельное накопление или осуществление индивидуальной предпринимательской деятельности.</w:t>
      </w:r>
    </w:p>
    <w:p w14:paraId="000BC226" w14:textId="77777777" w:rsidR="00DC255C" w:rsidRPr="00813656" w:rsidRDefault="00DC255C" w:rsidP="00DC255C">
      <w:r w:rsidRPr="00813656">
        <w:t>"Здесь, помимо планируемого уровня ежегодного дохода и количества лет работы, будет учтен также размер уплачиваемых добровольных страховых взносов, - отметила эксперт. - Этот фактор может оказаться существенным для тех, кто уже является участником программы долгосрочных сбережений (ПДС) или планирует вступить в нее в ближайшее время. Пенсионные баллы начисляются также за нестраховые периоды: прохождение военной службы, уход за детьми до достижения ими 1,5 лет, уход за инвалидами. Учитываются наличие иждивенцев при выходе на пенсию и работа в районах Крайнего Севера или в местах, приравненных к ним".</w:t>
      </w:r>
    </w:p>
    <w:p w14:paraId="5E23CA13" w14:textId="77777777" w:rsidR="00DC255C" w:rsidRPr="00813656" w:rsidRDefault="00DC255C" w:rsidP="00DC255C">
      <w:hyperlink r:id="rId31" w:history="1">
        <w:r w:rsidRPr="00813656">
          <w:rPr>
            <w:rStyle w:val="a3"/>
          </w:rPr>
          <w:t>https://aif.ru/money/mymoney/do-kopeyki-rossiyanam-rasskazali-kak-uznat-razmer-svoey-budushchey-pensii</w:t>
        </w:r>
      </w:hyperlink>
      <w:r w:rsidRPr="00813656">
        <w:t xml:space="preserve"> </w:t>
      </w:r>
    </w:p>
    <w:p w14:paraId="1E0C236E" w14:textId="77777777" w:rsidR="00F60A8E" w:rsidRPr="00813656" w:rsidRDefault="00F60A8E" w:rsidP="00F60A8E">
      <w:pPr>
        <w:pStyle w:val="2"/>
      </w:pPr>
      <w:bookmarkStart w:id="98" w:name="_Toc197496184"/>
      <w:r w:rsidRPr="00813656">
        <w:t xml:space="preserve">АиФ, 06.05.2025, Удвоение выплат. Эксперт </w:t>
      </w:r>
      <w:r w:rsidR="00BB073E" w:rsidRPr="00813656">
        <w:t xml:space="preserve">Расторгуев </w:t>
      </w:r>
      <w:r w:rsidRPr="00813656">
        <w:t>объяснил, кому увеличат пенсии летом</w:t>
      </w:r>
      <w:bookmarkEnd w:id="98"/>
    </w:p>
    <w:p w14:paraId="52B802FC" w14:textId="77777777" w:rsidR="00F60A8E" w:rsidRPr="00813656" w:rsidRDefault="00F60A8E" w:rsidP="00F46322">
      <w:pPr>
        <w:pStyle w:val="3"/>
      </w:pPr>
      <w:bookmarkStart w:id="99" w:name="_Toc197496185"/>
      <w:r w:rsidRPr="00813656">
        <w:t>Этим летом ожидаются два события, которые увеличат размер пенсии некоторых категорий граждан. Об этом aif.ru рассказал ведущий аналитик AMarkets Игорь Расторгуев.</w:t>
      </w:r>
      <w:bookmarkEnd w:id="99"/>
    </w:p>
    <w:p w14:paraId="78575715" w14:textId="77777777" w:rsidR="00F60A8E" w:rsidRPr="00813656" w:rsidRDefault="00F60A8E" w:rsidP="00F60A8E">
      <w:r w:rsidRPr="00813656">
        <w:t>Граждане, которым в июне исполняется 80 лет, могут рассчитывать на удвоение фиксированной части пенсии. В 2025 году эта выплата составляет 8 907,7 рубля. То есть пенсионер справит юбилей, и фиксированная часть его пенсионного обеспечения уже в следующем месяце составит 17 815,4 рубля. И это, не считая страховой части пенсии. При этом перерасчет произойдет автоматически, никаких заявлений подавать не нужно.</w:t>
      </w:r>
    </w:p>
    <w:p w14:paraId="49B4C327" w14:textId="77777777" w:rsidR="00F60A8E" w:rsidRPr="00813656" w:rsidRDefault="00F60A8E" w:rsidP="00F60A8E">
      <w:r w:rsidRPr="00813656">
        <w:t>Однако важно подчеркнуть, что эта норма касается только тех, кто претендует на страховую пенсию. Получателям социальных пенсий удвоение фиксированной части не положено.</w:t>
      </w:r>
    </w:p>
    <w:p w14:paraId="36AF9931" w14:textId="77777777" w:rsidR="00F60A8E" w:rsidRPr="00813656" w:rsidRDefault="00F60A8E" w:rsidP="00F60A8E">
      <w:r w:rsidRPr="00813656">
        <w:t>Перерасчет</w:t>
      </w:r>
    </w:p>
    <w:p w14:paraId="0994C778" w14:textId="77777777" w:rsidR="00F60A8E" w:rsidRPr="00813656" w:rsidRDefault="00F60A8E" w:rsidP="00F60A8E">
      <w:r w:rsidRPr="00813656">
        <w:t>С 1 августа 2025 года страховые пенсии работающим пенсионерам будут автоматически пересчитаны. Повышение затронет тех, за кого в 2024 году работодатели платили страховые взносы. Перерасчет производится без заявлений, но учитывать будут максимум три пенсионных балла.</w:t>
      </w:r>
    </w:p>
    <w:p w14:paraId="2BB4F1D4" w14:textId="77777777" w:rsidR="00F60A8E" w:rsidRPr="00813656" w:rsidRDefault="00F60A8E" w:rsidP="00F60A8E">
      <w:r w:rsidRPr="00813656">
        <w:t>И это будет уже второе увеличение пенсии работающим пенсионерам. В 2025 году возобновили ежегодную индексацию, и с января эта выплата повысилась дважды: в январе и феврале. В общей сложности пенсии трудящихся выросли на 9,5%.</w:t>
      </w:r>
    </w:p>
    <w:p w14:paraId="57AE2470" w14:textId="77777777" w:rsidR="00F60A8E" w:rsidRPr="00813656" w:rsidRDefault="00F60A8E" w:rsidP="00F60A8E">
      <w:r w:rsidRPr="00813656">
        <w:t>Напомним, уже в 2026 году пенсии в России будут индексироваться по-новому. В январе их будут повышать на уровень фактической инфляции, а в апреле - на уровень доходов СФР. Таким образом, прогнозируют эксперты, в ближайшие два года выплаты вырастут еще на 15-20%.</w:t>
      </w:r>
    </w:p>
    <w:p w14:paraId="4EB8AF08" w14:textId="77777777" w:rsidR="00F60A8E" w:rsidRDefault="00F60A8E" w:rsidP="00F60A8E">
      <w:hyperlink r:id="rId32" w:history="1">
        <w:r w:rsidRPr="00813656">
          <w:rPr>
            <w:rStyle w:val="a3"/>
          </w:rPr>
          <w:t>https://aif.ru/money/mymoney/udvoenie-vyplat-ekspert-rastorguev-obyasnil-komu-uvelichat-pensii-letom</w:t>
        </w:r>
      </w:hyperlink>
      <w:r w:rsidRPr="00813656">
        <w:t xml:space="preserve"> </w:t>
      </w:r>
    </w:p>
    <w:p w14:paraId="1E1FB7A6" w14:textId="77777777" w:rsidR="00DC170C" w:rsidRDefault="00DC170C" w:rsidP="00DC170C">
      <w:pPr>
        <w:pStyle w:val="2"/>
      </w:pPr>
      <w:bookmarkStart w:id="100" w:name="_Toc197496186"/>
      <w:r>
        <w:lastRenderedPageBreak/>
        <w:t>АиФ, 07.05.2025</w:t>
      </w:r>
      <w:r w:rsidRPr="00DC170C">
        <w:t xml:space="preserve">, </w:t>
      </w:r>
      <w:r>
        <w:t>Обновленный график выплаты пенсий на май 2025 опубликован в Новосибирске</w:t>
      </w:r>
      <w:bookmarkEnd w:id="100"/>
    </w:p>
    <w:p w14:paraId="41D52ACE" w14:textId="77777777" w:rsidR="00DC170C" w:rsidRDefault="00DC170C" w:rsidP="00DC170C">
      <w:pPr>
        <w:pStyle w:val="3"/>
      </w:pPr>
      <w:bookmarkStart w:id="101" w:name="_Toc197496187"/>
      <w:r>
        <w:t>Отделение Социального фонда России объявило о внесении изменений в график выплат пенсий на май 2025 года в Новосибирской области. В регионе проживает около 800 тысяч пенсионеров. Причиной корректировки стали праздничные дни, сообщило ведомство.</w:t>
      </w:r>
      <w:bookmarkEnd w:id="101"/>
    </w:p>
    <w:p w14:paraId="29D7EFF6" w14:textId="77777777" w:rsidR="00DC170C" w:rsidRDefault="00DC170C" w:rsidP="00DC170C">
      <w:r>
        <w:t>Пенсии первой категории будут перечислены жителям Новосибирска и области 6 мая, вместо привычной даты - 11 числа. Это связано с тем, что 11 мая 2025 года выпадает на воскресенье, что является нерабочим днем. Выплаты будут осуществляться в течение всего дня.</w:t>
      </w:r>
    </w:p>
    <w:p w14:paraId="5C1D8303" w14:textId="77777777" w:rsidR="00DC170C" w:rsidRDefault="00DC170C" w:rsidP="00DC170C">
      <w:r>
        <w:t>Что касается второй категории пенсионеров, то их пенсии будут переведены на счета в банках согласно обычному расписанию - 21 мая, уточнили представители фонда.</w:t>
      </w:r>
    </w:p>
    <w:p w14:paraId="7337F157" w14:textId="77777777" w:rsidR="00DC170C" w:rsidRDefault="00DC170C" w:rsidP="00DC170C">
      <w:r>
        <w:t>Пенсионерам, которые получают выплаты на дому, рекомендуется проверять информацию в графике, установленном региональным отделением Почты России. Доставка пенсий в Новосибирске, Бердске и Искитиме будет организована следующим образом: 6 мая - за 6 и 9 мая, 7 мая - за 7 и 10 мая, 8 мая - за 8 и 11 мая. В почтовых отделениях Новосибирска график выглядит так: 2 мая - за 4 мая, 3 мая - за 3 мая, 5 мая - за 5 мая, 6 мая - за 6 мая, 7 мая - за 7 и 9 мая, 8 мая - за 8 и 11 мая, а также 10 мая - за 10 мая.</w:t>
      </w:r>
    </w:p>
    <w:p w14:paraId="44327BFC" w14:textId="77777777" w:rsidR="00DC170C" w:rsidRPr="00DC170C" w:rsidRDefault="00DC170C" w:rsidP="00DC170C">
      <w:hyperlink r:id="rId33" w:history="1">
        <w:r w:rsidRPr="00B82B40">
          <w:rPr>
            <w:rStyle w:val="a3"/>
          </w:rPr>
          <w:t>https://nsk.aif.ru/society/obnovlennyy-grafik-vyplaty-pensiy-na-may-2025-opublikovan-v-novosibirske</w:t>
        </w:r>
      </w:hyperlink>
      <w:r w:rsidRPr="00DC170C">
        <w:t xml:space="preserve"> </w:t>
      </w:r>
    </w:p>
    <w:p w14:paraId="5FCB433E" w14:textId="77777777" w:rsidR="006E0E21" w:rsidRPr="00813656" w:rsidRDefault="006E0E21" w:rsidP="006E0E21">
      <w:pPr>
        <w:pStyle w:val="2"/>
      </w:pPr>
      <w:bookmarkStart w:id="102" w:name="_Toc197496188"/>
      <w:r w:rsidRPr="00813656">
        <w:t>NEWS.ru, 06.05.2025, Пенсии повысят летом 2025 года: кому и сколько прибавят, куда обращаться</w:t>
      </w:r>
      <w:bookmarkEnd w:id="102"/>
    </w:p>
    <w:p w14:paraId="13DF936B" w14:textId="77777777" w:rsidR="006E0E21" w:rsidRPr="00813656" w:rsidRDefault="006E0E21" w:rsidP="00F46322">
      <w:pPr>
        <w:pStyle w:val="3"/>
      </w:pPr>
      <w:bookmarkStart w:id="103" w:name="_Toc197496189"/>
      <w:r w:rsidRPr="00813656">
        <w:t>Летом 2025 года у части россиян вырастут пенсии. Это коснется отдельных категорий граждан. NEWS.ru рассказывает, кто может рассчитывать на прибавку, когда произойдет перерасчет и на сколько в итоге увеличатся выплаты.</w:t>
      </w:r>
      <w:bookmarkEnd w:id="103"/>
    </w:p>
    <w:p w14:paraId="032726F3" w14:textId="77777777" w:rsidR="006E0E21" w:rsidRPr="00813656" w:rsidRDefault="006E0E21" w:rsidP="006E0E21">
      <w:r w:rsidRPr="00813656">
        <w:t>Кому и на сколько поднимут пенсии летом 2025 года</w:t>
      </w:r>
    </w:p>
    <w:p w14:paraId="100DD8CD" w14:textId="77777777" w:rsidR="006E0E21" w:rsidRPr="00813656" w:rsidRDefault="006E0E21" w:rsidP="006E0E21">
      <w:r w:rsidRPr="00813656">
        <w:t>Гражданам в возрасте старше 80 лет</w:t>
      </w:r>
    </w:p>
    <w:p w14:paraId="7E42DD81" w14:textId="77777777" w:rsidR="006E0E21" w:rsidRPr="00813656" w:rsidRDefault="006E0E21" w:rsidP="006E0E21">
      <w:r w:rsidRPr="00813656">
        <w:t>С 1 июня пенсии повысят людям, которым в мае исполнилось 80 лет. Аналогичная прибавка с 1 июля ожидает пенсионеров, достигших этого возраста в июне, а с 1 августа - тех, кто отметил 80-й день рождения в июле.</w:t>
      </w:r>
    </w:p>
    <w:p w14:paraId="66389512" w14:textId="77777777" w:rsidR="006E0E21" w:rsidRPr="00813656" w:rsidRDefault="006E0E21" w:rsidP="006E0E21">
      <w:r w:rsidRPr="00813656">
        <w:t>Прибавка назначается с месяца, когда человек переходит этот возрастной рубеж, а выплачивается со следующего. Перерасчет и увеличение фиксированной части пенсии Социальный фонд России (СФР) производит автоматически. Никаких заявлений подавать не нужно. Если размер пенсии не изменился, следует обратиться в отделение фонда для уточнения деталей.</w:t>
      </w:r>
    </w:p>
    <w:p w14:paraId="23BBD372" w14:textId="77777777" w:rsidR="006E0E21" w:rsidRPr="00813656" w:rsidRDefault="006E0E21" w:rsidP="006E0E21">
      <w:r w:rsidRPr="00813656">
        <w:t>Важно: рассчитывать на увеличение пенсии могут лишь те, кому выплачивается страховая пенсия по старости. Граждане в возрасте 80+, получающие социальную пенсию, претендовать на доплату не вправе.</w:t>
      </w:r>
    </w:p>
    <w:p w14:paraId="77AB7236" w14:textId="77777777" w:rsidR="006E0E21" w:rsidRPr="00813656" w:rsidRDefault="006E0E21" w:rsidP="006E0E21">
      <w:r w:rsidRPr="00813656">
        <w:lastRenderedPageBreak/>
        <w:t>Также эта надбавка к пенсии не положена инвалидам I группы, так как они уже получают фиксированную выплату в двойном размере независимо от возраста. Выплату не увеличат и россиянам, получающим пенсию по потере кормильца.</w:t>
      </w:r>
    </w:p>
    <w:p w14:paraId="07496B7F" w14:textId="77777777" w:rsidR="006E0E21" w:rsidRPr="00813656" w:rsidRDefault="006E0E21" w:rsidP="006E0E21">
      <w:r w:rsidRPr="00813656">
        <w:t>Сколько прибавят</w:t>
      </w:r>
    </w:p>
    <w:p w14:paraId="26AD8D94" w14:textId="77777777" w:rsidR="006E0E21" w:rsidRPr="00813656" w:rsidRDefault="006E0E21" w:rsidP="006E0E21">
      <w:r w:rsidRPr="00813656">
        <w:t>Когда гражданину исполняется 80 лет, фиксированная часть страховой пенсии по старости увеличивается в два раза. В текущем году ее размер составляет 8907,70 рубля, соответственно, после достижения 80 лет - 17 815,40 рубля. Кроме того, тогда же назначается компенсационная выплата за уход в размере 1314 рублей.</w:t>
      </w:r>
    </w:p>
    <w:p w14:paraId="6B1D2135" w14:textId="77777777" w:rsidR="006E0E21" w:rsidRPr="00813656" w:rsidRDefault="006E0E21" w:rsidP="006E0E21">
      <w:r w:rsidRPr="00813656">
        <w:t>То есть суммарное увеличение размера страховой пенсии у таких пенсионеров превысит 10 тысяч рублей (8907,7 + 1314), рассказывает в беседе с NEWS.ru доцент Финансового университета при правительстве РФ Игорь Балынин.</w:t>
      </w:r>
    </w:p>
    <w:p w14:paraId="578FE22B" w14:textId="77777777" w:rsidR="006E0E21" w:rsidRPr="00813656" w:rsidRDefault="006E0E21" w:rsidP="006E0E21">
      <w:r w:rsidRPr="00813656">
        <w:t>Работающим пенсионерам</w:t>
      </w:r>
    </w:p>
    <w:p w14:paraId="45E46576" w14:textId="77777777" w:rsidR="006E0E21" w:rsidRPr="00813656" w:rsidRDefault="006E0E21" w:rsidP="006E0E21">
      <w:r w:rsidRPr="00813656">
        <w:t>Ежегодно с 1 августа пенсию работающих пенсионеров пересчитывают с учетом страховых взносов, которые работодатель перечислил в Социальный фонд России за предыдущий год. Речь идет об ИПК (индивидуальный пенсионный коэффициент) - это параметр, отражающий в относительных единицах пенсионные права застрахованных лиц на страховую пенсию.</w:t>
      </w:r>
    </w:p>
    <w:p w14:paraId="66153189" w14:textId="77777777" w:rsidR="006E0E21" w:rsidRPr="00813656" w:rsidRDefault="006E0E21" w:rsidP="006E0E21">
      <w:r w:rsidRPr="00813656">
        <w:t>От количества накопленных ИПК зависит размер пенсии. Важно: учитываются только официальное трудоустройство и белая зарплата, так как в баллы конвертируются страховые взносы, уплаченные работодателем. Чем больше баллов пенсионер заработал, тем больше выплаты. Любой работающий россиян может получить не более 10 баллов год, но работающий пенсионер - только три (в Госдуме предлагали исправить это, но пока никаких решений принято не было).</w:t>
      </w:r>
    </w:p>
    <w:p w14:paraId="561A5485" w14:textId="77777777" w:rsidR="006E0E21" w:rsidRPr="00813656" w:rsidRDefault="006E0E21" w:rsidP="006E0E21">
      <w:r w:rsidRPr="00813656">
        <w:t>Доцент базовой кафедры Торгово-промышленной палаты РФ "Управление человеческими ресурсами" РЭУ им. Г. В. Плеханова Людмила Иванова-Швец обращает внимание NEWS.ru, что, несмотря на возвращение с 2025 года индексации пенсий работающим пенсионерам, августовское повышение выплат останется в силе.</w:t>
      </w:r>
    </w:p>
    <w:p w14:paraId="4B2966E8" w14:textId="77777777" w:rsidR="006E0E21" w:rsidRPr="00813656" w:rsidRDefault="006E0E21" w:rsidP="006E0E21">
      <w:r w:rsidRPr="00813656">
        <w:t>Сколько прибавят</w:t>
      </w:r>
    </w:p>
    <w:p w14:paraId="0E5D9E0A" w14:textId="77777777" w:rsidR="006E0E21" w:rsidRPr="00813656" w:rsidRDefault="006E0E21" w:rsidP="006E0E21">
      <w:r w:rsidRPr="00813656">
        <w:t>Данная доплата является постоянной, а не разовой и, соответственно, увеличивает размер выплачиваемой пенсии, говорит Балынин.</w:t>
      </w:r>
    </w:p>
    <w:p w14:paraId="38848B3F" w14:textId="77777777" w:rsidR="006E0E21" w:rsidRPr="00813656" w:rsidRDefault="006E0E21" w:rsidP="006E0E21">
      <w:r w:rsidRPr="00813656">
        <w:t>По его словам, в 2025 году стоимость одного пенсионного бала с учетом индексации составляет 145,69 рубля. Соответственно, накопив три балла, работающий пенсионер сможет увеличить свою пенсию на 437,07 рубля. Но это максимум. Меньше получить можно, больше - не выйдет.</w:t>
      </w:r>
    </w:p>
    <w:p w14:paraId="4FDED0C5" w14:textId="77777777" w:rsidR="006E0E21" w:rsidRPr="00813656" w:rsidRDefault="006E0E21" w:rsidP="006E0E21">
      <w:r w:rsidRPr="00813656">
        <w:t>При этом для накопления трех баллов за 2024 год зарплата работающего пенсионера должна была составлять минимум 55 625 рублей в месяц, отмечает экономист.</w:t>
      </w:r>
    </w:p>
    <w:p w14:paraId="31FBEA16" w14:textId="77777777" w:rsidR="006E0E21" w:rsidRPr="00813656" w:rsidRDefault="006E0E21" w:rsidP="006E0E21">
      <w:r w:rsidRPr="00813656">
        <w:t>Бывшим летчикам и шахтерам</w:t>
      </w:r>
    </w:p>
    <w:p w14:paraId="285023A3" w14:textId="77777777" w:rsidR="006E0E21" w:rsidRPr="00813656" w:rsidRDefault="006E0E21" w:rsidP="006E0E21">
      <w:r w:rsidRPr="00813656">
        <w:t>С 1 августа скорректируют доплаты к пенсии, которые получают бывшие летчики и шахтеры. Деньги переводят из средств, которые за этих сотрудников перечисляют работодатели. Доплаты пересчитывают четыре раза в год: с 1 мая, с 1 августа, с 1 ноября и с 1 февраля.</w:t>
      </w:r>
    </w:p>
    <w:p w14:paraId="2573EF4C" w14:textId="77777777" w:rsidR="006E0E21" w:rsidRPr="00813656" w:rsidRDefault="006E0E21" w:rsidP="006E0E21">
      <w:r w:rsidRPr="00813656">
        <w:t>Доплата к пенсии будет установлена с 1 августа, если ее получатель подал заявление в период с 1 апреля по 30 июня.</w:t>
      </w:r>
    </w:p>
    <w:p w14:paraId="6BAFEA3C" w14:textId="77777777" w:rsidR="006E0E21" w:rsidRPr="00813656" w:rsidRDefault="006E0E21" w:rsidP="006E0E21">
      <w:r w:rsidRPr="00813656">
        <w:lastRenderedPageBreak/>
        <w:t>Сколько прибавят</w:t>
      </w:r>
    </w:p>
    <w:p w14:paraId="56B9DF68" w14:textId="77777777" w:rsidR="006E0E21" w:rsidRPr="00813656" w:rsidRDefault="006E0E21" w:rsidP="006E0E21">
      <w:r w:rsidRPr="00813656">
        <w:t>Данная доплата является самостоятельной социальной выплатой, ее размер не зависит от вида и размера пенсии, к которой она установлена. Рассчитывается она по специальной формуле.</w:t>
      </w:r>
    </w:p>
    <w:p w14:paraId="33BC69EE" w14:textId="77777777" w:rsidR="006E0E21" w:rsidRPr="00813656" w:rsidRDefault="006E0E21" w:rsidP="006E0E21">
      <w:r w:rsidRPr="00813656">
        <w:t>Фактически решающим здесь является заработок, который имели бывшие члены летных экипажей воздушных судов гражданской авиации и работники угольной промышленности.</w:t>
      </w:r>
    </w:p>
    <w:p w14:paraId="5E389E6F" w14:textId="77777777" w:rsidR="006E0E21" w:rsidRPr="00813656" w:rsidRDefault="006E0E21" w:rsidP="006E0E21">
      <w:r w:rsidRPr="00813656">
        <w:t>У кого в 2025 году уже выросли пенсии</w:t>
      </w:r>
    </w:p>
    <w:p w14:paraId="3D22F366" w14:textId="77777777" w:rsidR="006E0E21" w:rsidRPr="00813656" w:rsidRDefault="006E0E21" w:rsidP="006E0E21">
      <w:r w:rsidRPr="00813656">
        <w:t>Осенью 2024 года правительство РФ постановило, что с начала 2025 года страховые пенсии в стране поднимут на 7,3%. Именно на этом уровне оценивалась тогда годовая инфляция. И 1 января пенсионеры (в том числе работающие, впервые за 10 лет) получили обещанную прибавку. А потом, с 1 февраля, случилась еще одна индексация - на 2,2% (потому что реальная инфляция оказалась выше, чем предполагалось, - 9,52%). В феврале пенсионеры получили не только повышенную пенсию, но и доплату за январь.</w:t>
      </w:r>
    </w:p>
    <w:p w14:paraId="00E05930" w14:textId="77777777" w:rsidR="006E0E21" w:rsidRPr="00813656" w:rsidRDefault="006E0E21" w:rsidP="006E0E21">
      <w:r w:rsidRPr="00813656">
        <w:t>Также с 1 апреля 2025 года в России на 14,75% были проиндексированы социальные пенсии. Их получают люди с различной степенью инвалидности, а также студенты или те, у кого не хватило трудового стажа (менее 15 лет) для назначения обычной пенсии.</w:t>
      </w:r>
    </w:p>
    <w:p w14:paraId="39CA44B4" w14:textId="77777777" w:rsidR="006E0E21" w:rsidRPr="00813656" w:rsidRDefault="006E0E21" w:rsidP="006E0E21">
      <w:r w:rsidRPr="00813656">
        <w:t>Когда и на сколько ожидается следующая индексация</w:t>
      </w:r>
    </w:p>
    <w:p w14:paraId="1FBA850F" w14:textId="77777777" w:rsidR="006E0E21" w:rsidRPr="00813656" w:rsidRDefault="006E0E21" w:rsidP="006E0E21">
      <w:r w:rsidRPr="00813656">
        <w:t>С октября 2025 года вырастут пенсионные выплаты военным и бывшим сотрудникам силовых ведомств. Планируется увеличение выплат на 4,5%, однако окончательный процент может быть пересмотрен ближе к дате вступления изменений в силу. В 2024 году в бюджет закладывали аналогичную индексацию на 4,5%, но в итоге подняли пенсии на 5,1%.</w:t>
      </w:r>
    </w:p>
    <w:p w14:paraId="518F6352" w14:textId="77777777" w:rsidR="006E0E21" w:rsidRDefault="006E0E21" w:rsidP="006E0E21">
      <w:hyperlink r:id="rId34" w:history="1">
        <w:r w:rsidRPr="00813656">
          <w:rPr>
            <w:rStyle w:val="a3"/>
          </w:rPr>
          <w:t>https://news.ru/dengi/pensii-povysyat-letom-2025-goda-komu-i-skolko-pribavyat-kuda-obrashatsya</w:t>
        </w:r>
      </w:hyperlink>
      <w:r w:rsidRPr="00813656">
        <w:t xml:space="preserve"> </w:t>
      </w:r>
    </w:p>
    <w:p w14:paraId="04E21696" w14:textId="77777777" w:rsidR="000062E3" w:rsidRDefault="000062E3" w:rsidP="000062E3">
      <w:pPr>
        <w:pStyle w:val="2"/>
      </w:pPr>
      <w:bookmarkStart w:id="104" w:name="_Toc197496190"/>
      <w:r>
        <w:t>NEWS.ru, 07.05.2025</w:t>
      </w:r>
      <w:r w:rsidRPr="000062E3">
        <w:t xml:space="preserve">, </w:t>
      </w:r>
      <w:r>
        <w:t>Размер выплат из пенсионных накоплений россиян составил 1667 рублей в месяц</w:t>
      </w:r>
      <w:bookmarkEnd w:id="104"/>
    </w:p>
    <w:p w14:paraId="70892B24" w14:textId="77777777" w:rsidR="000062E3" w:rsidRDefault="000062E3" w:rsidP="000062E3">
      <w:pPr>
        <w:pStyle w:val="3"/>
      </w:pPr>
      <w:bookmarkStart w:id="105" w:name="_Toc197496191"/>
      <w:r>
        <w:t>Средний размер выплат россиянам за счет пенсионных накоплений составил около 1 667 рублей в месяц по состоянию на начало 2025 года, следует из данных отчета Социального фонда России. Данная цифра отражает текущую среднюю величину пенсионных выплат из накопительной части, которая дополняет основную пенсию в России.</w:t>
      </w:r>
      <w:bookmarkEnd w:id="105"/>
    </w:p>
    <w:p w14:paraId="5948FC30" w14:textId="77777777" w:rsidR="000062E3" w:rsidRDefault="000062E3" w:rsidP="000062E3">
      <w:r>
        <w:t>Величина ежемесячной накопительной пенсии рассчитывается как отношение пенсионных накоплений к периоду дожития, который в 2025 году составляет 270 месяцев. При этом, если размер выплаты оказывается ниже 10% от прожиточного минимума пенсионера, накопления можно получить единовременно.</w:t>
      </w:r>
    </w:p>
    <w:p w14:paraId="5FFF9DDE" w14:textId="77777777" w:rsidR="000062E3" w:rsidRDefault="000062E3" w:rsidP="000062E3">
      <w:r>
        <w:t>Ранее сообщалось, что средний размер пенсии в России составляет 23 175,17 рубля в месяц. Такой показатель достигнут по состоянию на 1 января 2025 года. Численность пенсионеров на учете в системе Социального фонда составила 41 169 796 человек. Страховые пенсии по старости получают 33 379 424 человека, по инвалидности - 2 193 963.</w:t>
      </w:r>
    </w:p>
    <w:p w14:paraId="6C584515" w14:textId="77777777" w:rsidR="000062E3" w:rsidRDefault="000062E3" w:rsidP="000062E3">
      <w:r>
        <w:t xml:space="preserve">До этого депутат Московской областной думы Анатолий Никитин рассказал, что для высокой выплаты в старости необходимо зарабатывать не менее 230 тысяч рублей в месяц до налогообложения. По его словам, в ближайшей перспективе самыми высокими пенсиями </w:t>
      </w:r>
      <w:r>
        <w:lastRenderedPageBreak/>
        <w:t>в России смогут похвастаться представители таких профессий, как IT-специалисты, инженеры в нефтегазовой отрасли, пилоты.</w:t>
      </w:r>
    </w:p>
    <w:p w14:paraId="115F2500" w14:textId="77777777" w:rsidR="000062E3" w:rsidRPr="000062E3" w:rsidRDefault="000062E3" w:rsidP="000062E3">
      <w:hyperlink r:id="rId35" w:history="1">
        <w:r w:rsidRPr="00B82B40">
          <w:rPr>
            <w:rStyle w:val="a3"/>
          </w:rPr>
          <w:t>https://news.ru/society/nazvan-srednij-razmer-vyplat-rossiyanam-za-schet-pensionnyh-nakoplenij</w:t>
        </w:r>
      </w:hyperlink>
      <w:r w:rsidRPr="000062E3">
        <w:t xml:space="preserve"> </w:t>
      </w:r>
    </w:p>
    <w:p w14:paraId="0A1B39E9" w14:textId="77777777" w:rsidR="00077681" w:rsidRPr="00813656" w:rsidRDefault="00077681" w:rsidP="00077681">
      <w:pPr>
        <w:pStyle w:val="2"/>
      </w:pPr>
      <w:bookmarkStart w:id="106" w:name="_Toc197496192"/>
      <w:r w:rsidRPr="00813656">
        <w:t>Пенсия.pro, 06.05.2025, Пенсия за выслугу лет у госслужащих: получить в 2024</w:t>
      </w:r>
      <w:bookmarkEnd w:id="106"/>
    </w:p>
    <w:p w14:paraId="51894901" w14:textId="77777777" w:rsidR="00077681" w:rsidRPr="00813656" w:rsidRDefault="00077681" w:rsidP="00F46322">
      <w:pPr>
        <w:pStyle w:val="3"/>
      </w:pPr>
      <w:bookmarkStart w:id="107" w:name="_Toc197496193"/>
      <w:r w:rsidRPr="00813656">
        <w:t>В России не менее полутора миллиона госслужащих. Некоторые чиновники, военные, всевозможные силовики имеют право получать пенсию за выслугу лет. Рассказываем, как можно повлиять на размер пенсии на государственной службе.</w:t>
      </w:r>
      <w:bookmarkEnd w:id="107"/>
      <w:r w:rsidRPr="00813656">
        <w:t xml:space="preserve"> </w:t>
      </w:r>
    </w:p>
    <w:p w14:paraId="1AC28F65" w14:textId="77777777" w:rsidR="00077681" w:rsidRPr="00813656" w:rsidRDefault="00077681" w:rsidP="00077681">
      <w:r w:rsidRPr="00813656">
        <w:t>Что такое выслуга лет для госслужащих</w:t>
      </w:r>
    </w:p>
    <w:p w14:paraId="3503DBFA" w14:textId="77777777" w:rsidR="00077681" w:rsidRPr="00813656" w:rsidRDefault="00077681" w:rsidP="00077681">
      <w:r w:rsidRPr="00813656">
        <w:t>Выслуга лет — это не просто количество отработанных лет. Это особый стаж, который учитывается при назначении пенсии и некоторых льгот. Он накапливается только на определенных должностях в структурах государственной власти и оценивается по отдельным правилам.</w:t>
      </w:r>
    </w:p>
    <w:p w14:paraId="701AC7D4" w14:textId="77777777" w:rsidR="00077681" w:rsidRPr="00813656" w:rsidRDefault="00077681" w:rsidP="00077681">
      <w:r w:rsidRPr="00813656">
        <w:t>Государственная служба накладывает серьезные ограничения. Нельзя вести бизнес, владеть доходными активами, совмещать госслужбу и выборную должность в органах местного самоуправления. Но взамен — стабильность, более высокая зарплата по сравнению с обычными бюджетниками и возможность получать доплату к пенсии именно за выслугу лет.</w:t>
      </w:r>
    </w:p>
    <w:p w14:paraId="4E711131" w14:textId="77777777" w:rsidR="00077681" w:rsidRPr="00813656" w:rsidRDefault="00077681" w:rsidP="00077681">
      <w:r w:rsidRPr="00813656">
        <w:t>Стаж может накапливаться в разных учреждениях, на разных должностях — важно, чтобы они подпадали под требования закона. При расчете пенсии учитывается не только продолжительность службы, но и размер заработка, надбавки, индексации и ряд других факторов. Всем этим занимается Социальный фонд, когда приходит время выходить на пенсию.</w:t>
      </w:r>
    </w:p>
    <w:p w14:paraId="62AD6455" w14:textId="77777777" w:rsidR="00077681" w:rsidRPr="00813656" w:rsidRDefault="00077681" w:rsidP="00077681">
      <w:r w:rsidRPr="00813656">
        <w:t>Должности, дающие право на такую пенсию, делятся на несколько категорий: это федеральная гражданская служба, региональная, воинские должности и иные государственные посты. В круг государственных служащих входят сотрудники федеральных министерств и ведомств, региональных администраций, прокуратуры, налоговой, правоохранительных структур и других органов власти.</w:t>
      </w:r>
    </w:p>
    <w:p w14:paraId="30EF016C" w14:textId="77777777" w:rsidR="00077681" w:rsidRPr="00813656" w:rsidRDefault="00077681" w:rsidP="00077681">
      <w:r w:rsidRPr="00813656">
        <w:t>Не относятся к госслужащим:</w:t>
      </w:r>
    </w:p>
    <w:p w14:paraId="5C165F54" w14:textId="77777777" w:rsidR="00077681" w:rsidRPr="00813656" w:rsidRDefault="00077681" w:rsidP="00077681">
      <w:r w:rsidRPr="00813656">
        <w:t>Пенсия госслужащего в 2024 году: из чего складывается и как увеличить</w:t>
      </w:r>
    </w:p>
    <w:p w14:paraId="61540436" w14:textId="77777777" w:rsidR="00077681" w:rsidRPr="00813656" w:rsidRDefault="00077681" w:rsidP="00077681">
      <w:r w:rsidRPr="00813656">
        <w:t>Условия для получения пенсии по выслуге лет</w:t>
      </w:r>
    </w:p>
    <w:p w14:paraId="6F327EA1" w14:textId="77777777" w:rsidR="00077681" w:rsidRPr="00813656" w:rsidRDefault="00077681" w:rsidP="00077681">
      <w:r w:rsidRPr="00813656">
        <w:t>Право на пенсию за выслугу лет зависит от того, в какой системе человек проходил государственную службу — на федеральном или региональном уровне. Для сотрудников федеральных ведомств порядок назначения пенсии установлен федеральным законодательством. В регионах действуют свои правила, закрепленные в местных нормативных актах.</w:t>
      </w:r>
    </w:p>
    <w:p w14:paraId="7F30DFB8" w14:textId="77777777" w:rsidR="00077681" w:rsidRPr="00813656" w:rsidRDefault="00077681" w:rsidP="00077681">
      <w:r w:rsidRPr="00813656">
        <w:t>Минимальный стаж, необходимый для назначения такой пенсии, постепенно увеличивается. В 2024 году он составлял 19 лет, в 2025 — уже 19,5. С 2026 года — 20 лет.</w:t>
      </w:r>
    </w:p>
    <w:p w14:paraId="11039227" w14:textId="77777777" w:rsidR="00077681" w:rsidRPr="00813656" w:rsidRDefault="00077681" w:rsidP="00077681">
      <w:r w:rsidRPr="00813656">
        <w:t xml:space="preserve">Пенсию назначают, если человек уволился по уважительным причинам: </w:t>
      </w:r>
    </w:p>
    <w:p w14:paraId="510AA2D5" w14:textId="77777777" w:rsidR="00077681" w:rsidRPr="00813656" w:rsidRDefault="00077681" w:rsidP="00077681">
      <w:r w:rsidRPr="00813656">
        <w:t xml:space="preserve">    при ликвидации учреждения;</w:t>
      </w:r>
    </w:p>
    <w:p w14:paraId="201595DB" w14:textId="77777777" w:rsidR="00077681" w:rsidRPr="00813656" w:rsidRDefault="00077681" w:rsidP="00077681">
      <w:r w:rsidRPr="00813656">
        <w:lastRenderedPageBreak/>
        <w:t xml:space="preserve">    сокращении;</w:t>
      </w:r>
    </w:p>
    <w:p w14:paraId="7722A92E" w14:textId="77777777" w:rsidR="00077681" w:rsidRPr="00813656" w:rsidRDefault="00077681" w:rsidP="00077681">
      <w:r w:rsidRPr="00813656">
        <w:t xml:space="preserve">    восстановлении другого сотрудника;</w:t>
      </w:r>
    </w:p>
    <w:p w14:paraId="07C13383" w14:textId="77777777" w:rsidR="00077681" w:rsidRPr="00813656" w:rsidRDefault="00077681" w:rsidP="00077681">
      <w:r w:rsidRPr="00813656">
        <w:t xml:space="preserve">    отказом от перевода на другую должность по состоянию здоровья;</w:t>
      </w:r>
    </w:p>
    <w:p w14:paraId="19E1EE5A" w14:textId="77777777" w:rsidR="00077681" w:rsidRPr="00813656" w:rsidRDefault="00077681" w:rsidP="00077681">
      <w:r w:rsidRPr="00813656">
        <w:t xml:space="preserve">    отказом от переезда в другую местность при смене места расположения госоргана;</w:t>
      </w:r>
    </w:p>
    <w:p w14:paraId="0B81AA4C" w14:textId="77777777" w:rsidR="00077681" w:rsidRPr="00813656" w:rsidRDefault="00077681" w:rsidP="00077681">
      <w:r w:rsidRPr="00813656">
        <w:t xml:space="preserve">    при выходе на пенсию по возрасту;</w:t>
      </w:r>
    </w:p>
    <w:p w14:paraId="086ED08C" w14:textId="77777777" w:rsidR="00077681" w:rsidRPr="00813656" w:rsidRDefault="00077681" w:rsidP="00077681">
      <w:r w:rsidRPr="00813656">
        <w:t xml:space="preserve">    из-за проблем со здоровьем.</w:t>
      </w:r>
    </w:p>
    <w:p w14:paraId="1E434169" w14:textId="77777777" w:rsidR="00077681" w:rsidRPr="00813656" w:rsidRDefault="00077681" w:rsidP="00077681">
      <w:r w:rsidRPr="00813656">
        <w:t>Пенсия за выслугу лет назначается отдельно от страховой. Обычно она не индексируется, но для некоторых категорий делаются исключения. В 2025 году выплаты были повышены, в том числе для сотрудников МИД, дипломатической службы и силовых структур. У военных и силовиков с января вырос так называемый понижающий коэффициент — до 93,59 %. Это привело к увеличению всех их пенсий, в том числе за выслугу лет.</w:t>
      </w:r>
    </w:p>
    <w:p w14:paraId="1531159D" w14:textId="77777777" w:rsidR="00077681" w:rsidRPr="00813656" w:rsidRDefault="00077681" w:rsidP="00077681">
      <w:r w:rsidRPr="00813656">
        <w:t xml:space="preserve">Важно! Пенсия за выслугу лет устанавливается к страховой пенсии по старости (инвалидности) и выплачивается одновременно с ней. </w:t>
      </w:r>
    </w:p>
    <w:p w14:paraId="1716F1EB" w14:textId="77777777" w:rsidR="00077681" w:rsidRPr="00813656" w:rsidRDefault="00077681" w:rsidP="00077681">
      <w:r w:rsidRPr="00813656">
        <w:t>Госслужащий может рассчитывать на пенсию за выслугу лет даже при увольнении по собственному желанию — если к этому моменту за плечами не менее 25 лет стажа на гражданской службе. Из них как минимум семь лет нужно отработать именно на федеральных должностях.</w:t>
      </w:r>
    </w:p>
    <w:p w14:paraId="664B7B97" w14:textId="77777777" w:rsidR="00077681" w:rsidRPr="00813656" w:rsidRDefault="00077681" w:rsidP="00077681">
      <w:r w:rsidRPr="00813656">
        <w:t>При этом в общий стаж могут быть засчитаны и другие периоды — если человек работал в организациях, перечисленных в указе президента, и занимал там должности, которые приравниваются к государственной службе. Эти периоды тоже могут быть учтены, но их нужно подтвердить: подойдут трудовой договор, должностная инструкция или другие официальные документы.</w:t>
      </w:r>
    </w:p>
    <w:p w14:paraId="78D14B09" w14:textId="77777777" w:rsidR="00077681" w:rsidRPr="00813656" w:rsidRDefault="00077681" w:rsidP="00077681">
      <w:r w:rsidRPr="00813656">
        <w:t>Пенсия по выслуге лет не выплачивается действующим госслужащим. Нужно выбрать: либо зарплата чиновника и работа, либо пенсия с доплатой за выслугу лет.</w:t>
      </w:r>
    </w:p>
    <w:p w14:paraId="103889CA" w14:textId="77777777" w:rsidR="00077681" w:rsidRPr="00813656" w:rsidRDefault="00077681" w:rsidP="00077681">
      <w:r w:rsidRPr="00813656">
        <w:t>Страховую пенсию в 2025 году назначают женщинам возрастом 58,5 лет, мужчинам — 63,5 лет. У госслужащих пенсионная реформа (увеличение пенсионного возраста) началась еще в 2017 году, на год раньше всех остальных. С 2021 года возраст выхода на пенсию людей и госслужащих практически синхронизировался. Но с 2028 года госслужащим снова придется работать больше, чем остальным.</w:t>
      </w:r>
    </w:p>
    <w:p w14:paraId="640AC50D" w14:textId="77777777" w:rsidR="00077681" w:rsidRPr="00813656" w:rsidRDefault="00077681" w:rsidP="00077681">
      <w:r w:rsidRPr="00813656">
        <w:t>Пенсия госслужащего в 2024 году: из чего складывается и как увеличить</w:t>
      </w:r>
    </w:p>
    <w:p w14:paraId="0C36662F" w14:textId="77777777" w:rsidR="00077681" w:rsidRPr="00813656" w:rsidRDefault="00077681" w:rsidP="00077681">
      <w:r w:rsidRPr="00813656">
        <w:t>Пенсия госслужащего в 2024 году: из чего складывается и как увеличить</w:t>
      </w:r>
    </w:p>
    <w:p w14:paraId="1DFAC01D" w14:textId="77777777" w:rsidR="00077681" w:rsidRPr="00813656" w:rsidRDefault="00077681" w:rsidP="00077681">
      <w:r w:rsidRPr="00813656">
        <w:t>Таблица с возрастом выхода не пенсию госслужащих. Источник: сайт СФР</w:t>
      </w:r>
    </w:p>
    <w:p w14:paraId="37A8E45D" w14:textId="77777777" w:rsidR="00077681" w:rsidRPr="00813656" w:rsidRDefault="00077681" w:rsidP="00077681">
      <w:r w:rsidRPr="00813656">
        <w:t>От чего зависит пенсия госслужащего</w:t>
      </w:r>
    </w:p>
    <w:p w14:paraId="654D96BB" w14:textId="77777777" w:rsidR="00077681" w:rsidRPr="00813656" w:rsidRDefault="00077681" w:rsidP="00077681">
      <w:r w:rsidRPr="00813656">
        <w:t>Пенсию за выслугу лет могут оформить те госслужащие, кто:</w:t>
      </w:r>
    </w:p>
    <w:p w14:paraId="6C9C60B1" w14:textId="77777777" w:rsidR="00077681" w:rsidRPr="00813656" w:rsidRDefault="00077681" w:rsidP="00077681">
      <w:r w:rsidRPr="00813656">
        <w:t xml:space="preserve">    заработал как минимум один минимальный стаж;</w:t>
      </w:r>
    </w:p>
    <w:p w14:paraId="4636618F" w14:textId="77777777" w:rsidR="00077681" w:rsidRPr="00813656" w:rsidRDefault="00077681" w:rsidP="00077681">
      <w:r w:rsidRPr="00813656">
        <w:t xml:space="preserve">    работал на замещении государственной должности хотя бы год.</w:t>
      </w:r>
    </w:p>
    <w:p w14:paraId="2F497D26" w14:textId="77777777" w:rsidR="00077681" w:rsidRPr="00813656" w:rsidRDefault="00077681" w:rsidP="00077681">
      <w:r w:rsidRPr="00813656">
        <w:t>Сейчас пенсия за выслугу лет госслужащим начисляется в размере 45 % зарплаты. За каждый год стажа государственной гражданской службы сверх стажа пенсия за выслугу лет увеличивается на 3 % среднемесячного заработка.</w:t>
      </w:r>
    </w:p>
    <w:p w14:paraId="3152D83F" w14:textId="77777777" w:rsidR="00077681" w:rsidRPr="00813656" w:rsidRDefault="00077681" w:rsidP="00077681">
      <w:r w:rsidRPr="00813656">
        <w:lastRenderedPageBreak/>
        <w:t xml:space="preserve">    «Размер зависит от продолжительности стажа государственной гражданской службы и составляет от 45 % до 75 % среднего заработка, из которого вычитается сумма страховой пенсии с фиксированной выплатой и повышениями. Остаток и является размером пенсии за выслугу лет (ст. 14 ФЗ «О государственном пенсионном обеспечении»). Для среднего заработка тоже установлено ограничение: он не может превышать 2,8 оклада федерального государственного гражданского служащего (ст. 21 ФЗ «О государственном пенсионном обеспечении»).</w:t>
      </w:r>
    </w:p>
    <w:p w14:paraId="523EC0A1" w14:textId="77777777" w:rsidR="00077681" w:rsidRPr="00813656" w:rsidRDefault="00077681" w:rsidP="00077681">
      <w:r w:rsidRPr="00813656">
        <w:t xml:space="preserve">    Ольга Малиновская, партнер юридической фирмы «Юристы-Кузбасса.РФ»</w:t>
      </w:r>
    </w:p>
    <w:p w14:paraId="4C70AEDD" w14:textId="77777777" w:rsidR="00077681" w:rsidRPr="00813656" w:rsidRDefault="00077681" w:rsidP="00077681">
      <w:r w:rsidRPr="00813656">
        <w:t>Важно! Общая сумма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не может превышать 75 % среднемесячного заработка федерального государственного гражданского служащего.</w:t>
      </w:r>
    </w:p>
    <w:p w14:paraId="19F12DFA" w14:textId="77777777" w:rsidR="00077681" w:rsidRPr="00813656" w:rsidRDefault="00077681" w:rsidP="00077681">
      <w:r w:rsidRPr="00813656">
        <w:t xml:space="preserve">    Формула расчета: </w:t>
      </w:r>
    </w:p>
    <w:p w14:paraId="547D938E" w14:textId="77777777" w:rsidR="00077681" w:rsidRPr="00813656" w:rsidRDefault="00077681" w:rsidP="00077681">
      <w:r w:rsidRPr="00813656">
        <w:t xml:space="preserve">    Пенсия = 45 % х  (средний заработок до увольнения — страховая пенсия по старости или инвалидности) + средний заработок до увольнения х 3 % × выслуга сверх минимального стажа госслужбы</w:t>
      </w:r>
    </w:p>
    <w:p w14:paraId="70929037" w14:textId="77777777" w:rsidR="00077681" w:rsidRPr="00813656" w:rsidRDefault="00077681" w:rsidP="00077681">
      <w:r w:rsidRPr="00813656">
        <w:t xml:space="preserve">    Пример:</w:t>
      </w:r>
    </w:p>
    <w:p w14:paraId="41B381D2" w14:textId="77777777" w:rsidR="00077681" w:rsidRPr="00813656" w:rsidRDefault="00077681" w:rsidP="00077681">
      <w:r w:rsidRPr="00813656">
        <w:t xml:space="preserve">    Госслужащий получал зарплату — 100 000 рублей, выслуга — 20 лет. Страховая пенсия 20 000 рублей.</w:t>
      </w:r>
    </w:p>
    <w:p w14:paraId="1E88283D" w14:textId="77777777" w:rsidR="00077681" w:rsidRPr="00813656" w:rsidRDefault="00077681" w:rsidP="00077681">
      <w:r w:rsidRPr="00813656">
        <w:t xml:space="preserve">    Пенсия = (100 000 – 20 000) * 0,45 + 100 000 * 3 % * 1 = 39 000 рублей — доплата за выслугу в два раза больше, чем страховая пенсия</w:t>
      </w:r>
    </w:p>
    <w:p w14:paraId="687C628E" w14:textId="77777777" w:rsidR="00077681" w:rsidRPr="00813656" w:rsidRDefault="00077681" w:rsidP="00077681">
      <w:r w:rsidRPr="00813656">
        <w:t>Как можно увеличить будущую пенсию госслужащего</w:t>
      </w:r>
    </w:p>
    <w:p w14:paraId="06DDDCD9" w14:textId="77777777" w:rsidR="00077681" w:rsidRPr="00813656" w:rsidRDefault="00077681" w:rsidP="00077681">
      <w:r w:rsidRPr="00813656">
        <w:t>Зависеть только от базовой пенсии не обязательно — у госслужащих есть несколько способов повлиять на ее размер.</w:t>
      </w:r>
    </w:p>
    <w:p w14:paraId="086E1C98" w14:textId="77777777" w:rsidR="00077681" w:rsidRPr="00813656" w:rsidRDefault="00077681" w:rsidP="00077681">
      <w:r w:rsidRPr="00813656">
        <w:t>Во-первых, чем выше заработок, тем выше пенсионные выплаты. Пенсия считается от среднемесячной зарплаты, поэтому продвижение по карьерной лестнице, повышение квалификации и новые должности напрямую влияют на размер выплат в будущем.</w:t>
      </w:r>
    </w:p>
    <w:p w14:paraId="034BA9B2" w14:textId="77777777" w:rsidR="00077681" w:rsidRPr="00813656" w:rsidRDefault="00077681" w:rsidP="00077681">
      <w:r w:rsidRPr="00813656">
        <w:t>Во-вторых, можно подключить дополнительные источники накоплений. У гражданских госслужащих нет запрета на открытие индивидуального инвестиционного счета — через него можно откладывать деньги с налоговым вычетом и собирать свой личный пенсионный резерв. Но перед этим стоит проверить внутренние правила своего ведомства.</w:t>
      </w:r>
    </w:p>
    <w:p w14:paraId="08B9C72B" w14:textId="77777777" w:rsidR="00077681" w:rsidRPr="00813656" w:rsidRDefault="00077681" w:rsidP="00077681">
      <w:r w:rsidRPr="00813656">
        <w:t>И наконец, чем дольше человек работает в системе, тем выше итоговая пенсия. После 15 лет службы за каждый дополнительный год стажа добавляется 3 % к выплате. Если не торопиться с выходом на пенсию, можно ощутимо ее увеличить.</w:t>
      </w:r>
    </w:p>
    <w:p w14:paraId="5A1A6442" w14:textId="77777777" w:rsidR="00077681" w:rsidRPr="00813656" w:rsidRDefault="00077681" w:rsidP="00077681">
      <w:r w:rsidRPr="00813656">
        <w:t>Как оформить пенсию за выслугу лет</w:t>
      </w:r>
    </w:p>
    <w:p w14:paraId="41852C2E" w14:textId="77777777" w:rsidR="00077681" w:rsidRPr="00813656" w:rsidRDefault="00077681" w:rsidP="00077681">
      <w:r w:rsidRPr="00813656">
        <w:t>Пенсия за выслугу лет оформляется отдельно. Для этого вам нужны следующие документы:</w:t>
      </w:r>
    </w:p>
    <w:p w14:paraId="2CFCC711" w14:textId="77777777" w:rsidR="00077681" w:rsidRPr="00813656" w:rsidRDefault="00077681" w:rsidP="00077681">
      <w:r w:rsidRPr="00813656">
        <w:t>Пенсия госслужащего в 2024 году: из чего складывается и как увеличить</w:t>
      </w:r>
    </w:p>
    <w:p w14:paraId="786D8F4B" w14:textId="77777777" w:rsidR="00077681" w:rsidRPr="00813656" w:rsidRDefault="00077681" w:rsidP="00077681">
      <w:r w:rsidRPr="00813656">
        <w:t>Заявление рассматривается в десять рабочих дней. Результаты отправляются почтой. Или вам позвонят.</w:t>
      </w:r>
    </w:p>
    <w:p w14:paraId="1E1F3253" w14:textId="77777777" w:rsidR="00077681" w:rsidRPr="00813656" w:rsidRDefault="00077681" w:rsidP="00077681">
      <w:r w:rsidRPr="00813656">
        <w:lastRenderedPageBreak/>
        <w:t xml:space="preserve">Федеральный государственный гражданский служащий подает заявление на имя председателя правления СФР или туда, где замещалась должность перед увольнением. </w:t>
      </w:r>
    </w:p>
    <w:p w14:paraId="2DDA5A38" w14:textId="77777777" w:rsidR="00077681" w:rsidRPr="00813656" w:rsidRDefault="00077681" w:rsidP="00077681">
      <w:r w:rsidRPr="00813656">
        <w:t>В случае реорганизации или ликвидации прежнего места работы документы подаются в кадровую службу федерального органа, которому переданы функции вашего реорганизованного или ликвидированного госоргана.</w:t>
      </w:r>
    </w:p>
    <w:p w14:paraId="2CC3D56F" w14:textId="77777777" w:rsidR="00077681" w:rsidRPr="00813656" w:rsidRDefault="00077681" w:rsidP="00077681">
      <w:r w:rsidRPr="00813656">
        <w:t>В разных регионах система приема документов для назначения пенсии госслужащего может отличаться. Например, в Санкт-Петербурге документы придется подавать в МФЦ. Пенсия будет назначена с первого числа месяца, в котором подано заявление.</w:t>
      </w:r>
    </w:p>
    <w:p w14:paraId="6FDFDAEA" w14:textId="77777777" w:rsidR="00077681" w:rsidRPr="00813656" w:rsidRDefault="00077681" w:rsidP="00077681">
      <w:r w:rsidRPr="00813656">
        <w:t>Ошибки при оформлении пенсии госслужащего — и как их избежать</w:t>
      </w:r>
    </w:p>
    <w:p w14:paraId="79DE29CE" w14:textId="77777777" w:rsidR="00077681" w:rsidRPr="00813656" w:rsidRDefault="00077681" w:rsidP="00077681">
      <w:r w:rsidRPr="00813656">
        <w:t>Даже при большом стаже и полном праве на выплаты можно столкнуться с задержками или недосчитанной пенсией. Чаще всего проблемы возникают из-за формальностей: неправильных записей, недостающих справок или забытых льгот. Ниже — главные ошибки, которые мешают вовремя и правильно оформить пенсию, и способы их предотвратить.</w:t>
      </w:r>
    </w:p>
    <w:p w14:paraId="5AF6CC21" w14:textId="77777777" w:rsidR="00077681" w:rsidRPr="00813656" w:rsidRDefault="00077681" w:rsidP="00077681">
      <w:r w:rsidRPr="00813656">
        <w:t>1. Неполный пакет документов</w:t>
      </w:r>
    </w:p>
    <w:p w14:paraId="4901F76A" w14:textId="77777777" w:rsidR="00077681" w:rsidRPr="00813656" w:rsidRDefault="00077681" w:rsidP="00077681">
      <w:r w:rsidRPr="00813656">
        <w:t>Часто не хватает справок о стаже, подтверждений выслуги, данных о должностях.</w:t>
      </w:r>
    </w:p>
    <w:p w14:paraId="6B7D66C9" w14:textId="77777777" w:rsidR="00077681" w:rsidRPr="00813656" w:rsidRDefault="00077681" w:rsidP="00077681">
      <w:r w:rsidRPr="00813656">
        <w:t>Что делать: заранее сверить список документов, запросить недостающие в архиве или по месту службы.</w:t>
      </w:r>
    </w:p>
    <w:p w14:paraId="44DD1F96" w14:textId="77777777" w:rsidR="00077681" w:rsidRPr="00813656" w:rsidRDefault="00077681" w:rsidP="00077681">
      <w:r w:rsidRPr="00813656">
        <w:t>2. Ошибки в стаже</w:t>
      </w:r>
    </w:p>
    <w:p w14:paraId="72118CFD" w14:textId="77777777" w:rsidR="00077681" w:rsidRPr="00813656" w:rsidRDefault="00077681" w:rsidP="00077681">
      <w:r w:rsidRPr="00813656">
        <w:t>Иногда в трудовой или ИЛС нет нужных записей — из-за этого теряются годы.</w:t>
      </w:r>
    </w:p>
    <w:p w14:paraId="265ABB66" w14:textId="77777777" w:rsidR="00077681" w:rsidRPr="00813656" w:rsidRDefault="00077681" w:rsidP="00077681">
      <w:r w:rsidRPr="00813656">
        <w:t>Что делать: проверить трудовую, ИЛС и выписки из пенсионного фонда, при спорных моментах — собирать допдоказательства (приказы, договоры, копии табелей).</w:t>
      </w:r>
    </w:p>
    <w:p w14:paraId="01D40AB4" w14:textId="77777777" w:rsidR="00077681" w:rsidRPr="00813656" w:rsidRDefault="00077681" w:rsidP="00077681">
      <w:r w:rsidRPr="00813656">
        <w:t>3. Пропущенные льготы</w:t>
      </w:r>
    </w:p>
    <w:p w14:paraId="3EAB5C47" w14:textId="77777777" w:rsidR="00077681" w:rsidRPr="00813656" w:rsidRDefault="00077681" w:rsidP="00077681">
      <w:r w:rsidRPr="00813656">
        <w:t>Не всегда учитывают службу в особых условиях, во вредных зонах или в отдаленных регионах.</w:t>
      </w:r>
    </w:p>
    <w:p w14:paraId="4EFFF52C" w14:textId="77777777" w:rsidR="00077681" w:rsidRPr="00813656" w:rsidRDefault="00077681" w:rsidP="00077681">
      <w:r w:rsidRPr="00813656">
        <w:t>Что делать: изучить приказ Минтруда, уточнить у кадровика, какие периоды дают право на повышенные выплаты.</w:t>
      </w:r>
    </w:p>
    <w:p w14:paraId="4C6D809C" w14:textId="77777777" w:rsidR="00077681" w:rsidRPr="00813656" w:rsidRDefault="00077681" w:rsidP="00077681">
      <w:r w:rsidRPr="00813656">
        <w:t>4. Опоздание с подачей заявления</w:t>
      </w:r>
    </w:p>
    <w:p w14:paraId="1FEBC288" w14:textId="77777777" w:rsidR="00077681" w:rsidRPr="00813656" w:rsidRDefault="00077681" w:rsidP="00077681">
      <w:r w:rsidRPr="00813656">
        <w:t>Из-за этого пенсия назначается позже и без доплат за просрочку.</w:t>
      </w:r>
    </w:p>
    <w:p w14:paraId="3292976D" w14:textId="77777777" w:rsidR="00077681" w:rsidRPr="00813656" w:rsidRDefault="00077681" w:rsidP="00077681">
      <w:r w:rsidRPr="00813656">
        <w:t>Что делать: подать заявление за месяц до даты выхода на пенсию, собрать пакет заранее.</w:t>
      </w:r>
    </w:p>
    <w:p w14:paraId="3CC7F708" w14:textId="77777777" w:rsidR="00077681" w:rsidRPr="00813656" w:rsidRDefault="00077681" w:rsidP="00077681">
      <w:r w:rsidRPr="00813656">
        <w:t>5. Незнание новых правил</w:t>
      </w:r>
    </w:p>
    <w:p w14:paraId="5E5CBDDA" w14:textId="77777777" w:rsidR="00077681" w:rsidRPr="00813656" w:rsidRDefault="00077681" w:rsidP="00077681">
      <w:r w:rsidRPr="00813656">
        <w:t>С 2024 года для госслужащих увеличен минимальный стаж для выхода на пенсию за выслугу лет до 19 лет, изменена формула расчета пенсии — 45 % от среднемесячного заработка плюс 3 % за каждый год сверх минимума, но не более 75 %, введено ограничение учитываемого заработка до 2,8 окладов, продолжается поэтапное повышение пенсионного возраста до 65 лет для мужчин и 60 лет для женщин, а также упрощен порядок подачи документов — отменена необходимость предоставления ряда справок.</w:t>
      </w:r>
    </w:p>
    <w:p w14:paraId="26EC4D22" w14:textId="77777777" w:rsidR="00077681" w:rsidRPr="00813656" w:rsidRDefault="00077681" w:rsidP="00077681">
      <w:r w:rsidRPr="00813656">
        <w:t>Что делать: уточнить условия на сайте Соцфонда или у юриста. Особенно если стаж пересекается с другими видами службы.</w:t>
      </w:r>
    </w:p>
    <w:p w14:paraId="5257CB45" w14:textId="77777777" w:rsidR="00077681" w:rsidRPr="00813656" w:rsidRDefault="00077681" w:rsidP="00077681">
      <w:r w:rsidRPr="00813656">
        <w:t>Как госслужащему накопить на доплату к пенсии</w:t>
      </w:r>
    </w:p>
    <w:p w14:paraId="0D1DFF92" w14:textId="77777777" w:rsidR="00077681" w:rsidRPr="00813656" w:rsidRDefault="00077681" w:rsidP="00077681">
      <w:r w:rsidRPr="00813656">
        <w:lastRenderedPageBreak/>
        <w:t>Государственная пенсия — это основа, но не предел. Даже при стабильной службе стоит подумать о том, как собрать себе дополнительный доход на старость. Инструментов достаточно — и многие из них доступны гражданским госслужащим.</w:t>
      </w:r>
    </w:p>
    <w:p w14:paraId="52E22DEC" w14:textId="77777777" w:rsidR="00077681" w:rsidRPr="00813656" w:rsidRDefault="00077681" w:rsidP="00077681">
      <w:r w:rsidRPr="00813656">
        <w:t>Негосударственный пенсионный фонд</w:t>
      </w:r>
    </w:p>
    <w:p w14:paraId="4A08A52E" w14:textId="77777777" w:rsidR="00077681" w:rsidRPr="00813656" w:rsidRDefault="00077681" w:rsidP="00077681">
      <w:r w:rsidRPr="00813656">
        <w:t>Через договор добровольного пенсионного страхования можно копить в НПФ — аккуратно, с минимальными рисками. Эти фонды инвестируют строго по закону, без резких скачков. Средняя доходность — около 7–9 % в год. Деньги накапливаются постепенно и выплачиваются уже после выхода на пенсию — в виде ежемесячной прибавки.</w:t>
      </w:r>
    </w:p>
    <w:p w14:paraId="48B5A582" w14:textId="77777777" w:rsidR="00077681" w:rsidRPr="00813656" w:rsidRDefault="00077681" w:rsidP="00077681">
      <w:r w:rsidRPr="00813656">
        <w:t>Плюс в том, что средства не сгорают — накопленное можно передать наследникам. Это дает чувство контроля: даже если не дожить до выплаты, деньги не пропадут. Кроме того, система понятна — взносы фиксируются, доходность рассчитывается, деньги защищены от слишком агрессивных вложений.</w:t>
      </w:r>
    </w:p>
    <w:p w14:paraId="7B9B5739" w14:textId="77777777" w:rsidR="00077681" w:rsidRPr="00813656" w:rsidRDefault="00077681" w:rsidP="00077681">
      <w:r w:rsidRPr="00813656">
        <w:t>Но есть и ограничения. Доходность не гарантирована — она зависит от экономической ситуации и политики фонда. Если фонд работает неэффективно, результат может быть ниже ожидаемого. Еще один нюанс — комиссии. Они не всегда прозрачны и могут съесть часть прибыли. Поэтому при выборе фонда важно смотреть не только на рекламу, но и на реальные отчеты и отзывы клиентов.</w:t>
      </w:r>
    </w:p>
    <w:p w14:paraId="116E0E3C" w14:textId="77777777" w:rsidR="00077681" w:rsidRPr="00813656" w:rsidRDefault="00077681" w:rsidP="00077681">
      <w:r w:rsidRPr="00813656">
        <w:t>Индивидуальный инвестиционный счет</w:t>
      </w:r>
    </w:p>
    <w:p w14:paraId="4624D642" w14:textId="77777777" w:rsidR="00077681" w:rsidRPr="00813656" w:rsidRDefault="00077681" w:rsidP="00077681">
      <w:r w:rsidRPr="00813656">
        <w:t xml:space="preserve">Если ведомственные правила не запрещают, можно открыть ИИС и получать налоговый вычет — до 52 000 рублей в год. Подходит тем, кто готов держать средства не менее трех лет. </w:t>
      </w:r>
    </w:p>
    <w:p w14:paraId="0E3C803D" w14:textId="77777777" w:rsidR="00077681" w:rsidRPr="00813656" w:rsidRDefault="00077681" w:rsidP="00077681">
      <w:r w:rsidRPr="00813656">
        <w:t>Через ИИС можно покупать акции, облигации или фонды. Кто не готов к риску — выбирает надежные бумаги. Кто хочет роста — берет акции. Срок вложений — минимум три года, иначе теряется право на вычет.</w:t>
      </w:r>
    </w:p>
    <w:p w14:paraId="42106AF8" w14:textId="77777777" w:rsidR="00077681" w:rsidRPr="00813656" w:rsidRDefault="00077681" w:rsidP="00077681">
      <w:r w:rsidRPr="00813656">
        <w:t>Преимущество ИИС — гибкость. Можно формировать свой портфель под любые цели. Плюс — реальная экономия за счет возврата налога, даже без активных вложений вычет уже дает ощутимую прибавку.</w:t>
      </w:r>
    </w:p>
    <w:p w14:paraId="0AE47886" w14:textId="77777777" w:rsidR="00077681" w:rsidRPr="00813656" w:rsidRDefault="00077681" w:rsidP="00077681">
      <w:r w:rsidRPr="00813656">
        <w:t>Недостатки тоже есть. Рынок не гарантирует прибыли — в отдельных периодах можно выйти в минус. Кроме того, управлять счетом придется самостоятельно или через доверительное управление, а это требует хотя бы базовых знаний. Еще один момент — не все ведомства позволяют открытие ИИС: стоит заранее уточнить у кадровиков, не будет ли конфликта с внутренними инструкциями.</w:t>
      </w:r>
    </w:p>
    <w:p w14:paraId="79F06AA4" w14:textId="77777777" w:rsidR="00077681" w:rsidRPr="00813656" w:rsidRDefault="00077681" w:rsidP="00077681">
      <w:r w:rsidRPr="00813656">
        <w:t>Паи инвестиционных фондов</w:t>
      </w:r>
    </w:p>
    <w:p w14:paraId="17381E1A" w14:textId="77777777" w:rsidR="00077681" w:rsidRPr="00813656" w:rsidRDefault="00077681" w:rsidP="00077681">
      <w:r w:rsidRPr="00813656">
        <w:t>Если индивидуальный инвестиционный счет недоступен, можно рассмотреть паи инвестиционных фондов. Это готовые стратегии под управлением профессионалов: есть фонды, ориентированные на облигации, акции или сбалансированные варианты. Инструмент подходит тем, кто хочет вложить деньги на срок от двух–трех лет без необходимости самостоятельно собирать портфель.</w:t>
      </w:r>
    </w:p>
    <w:p w14:paraId="5EE77D1F" w14:textId="77777777" w:rsidR="00077681" w:rsidRPr="00813656" w:rsidRDefault="00077681" w:rsidP="00077681">
      <w:r w:rsidRPr="00813656">
        <w:t>Плюсы в том, что вложения сразу распределяются между десятками активов — это снижает риск и избавляет от необходимости постоянно следить за рынком. Порог входа низкий, а вывод средств, в отличие от пенсионных продуктов, возможен в любой момент.</w:t>
      </w:r>
    </w:p>
    <w:p w14:paraId="71B7F882" w14:textId="77777777" w:rsidR="00077681" w:rsidRPr="00813656" w:rsidRDefault="00077681" w:rsidP="00077681">
      <w:r w:rsidRPr="00813656">
        <w:lastRenderedPageBreak/>
        <w:t>Минусы — отсутствие гарантированной доходности, особенно в нестабильные периоды, а также комиссии, которые могут заметно снижать итоговую прибыль. Кроме того, многие условия прописаны сложным языком, и без подготовки разобраться в них непросто. Но при разумном подходе ПИФы могут стать рабочим инструментом для долгосрочных накоплений.</w:t>
      </w:r>
    </w:p>
    <w:p w14:paraId="39C582CC" w14:textId="77777777" w:rsidR="00077681" w:rsidRPr="00813656" w:rsidRDefault="00077681" w:rsidP="00077681">
      <w:r w:rsidRPr="00813656">
        <w:t>Недвижимость</w:t>
      </w:r>
    </w:p>
    <w:p w14:paraId="6937916A" w14:textId="77777777" w:rsidR="00077681" w:rsidRPr="00813656" w:rsidRDefault="00077681" w:rsidP="00077681">
      <w:r w:rsidRPr="00813656">
        <w:t xml:space="preserve">Инвестиции в жилье остаются одним из самых понятных и традиционных способов обеспечить себе доход в будущем. Сдача квартиры в аренду может приносить стабильные выплаты после выхода на пенсию, особенно если недвижимость выбрана грамотно. </w:t>
      </w:r>
    </w:p>
    <w:p w14:paraId="13D29063" w14:textId="77777777" w:rsidR="00077681" w:rsidRPr="00813656" w:rsidRDefault="00077681" w:rsidP="00077681">
      <w:r w:rsidRPr="00813656">
        <w:t>Преимущество такого подхода — в реальном активе, который не исчезает при падении рынков и может передаваться по наследству. Минус — высокий порог входа: не у каждого есть возможность купить объект сразу. Плюс ко всему, управление недвижимостью требует времени, расходов и участия, особенно если арендаторы сменяются часто или возникают юридические сложности.</w:t>
      </w:r>
    </w:p>
    <w:p w14:paraId="0FF9E9A1" w14:textId="77777777" w:rsidR="00077681" w:rsidRPr="00813656" w:rsidRDefault="00077681" w:rsidP="00077681">
      <w:r w:rsidRPr="00813656">
        <w:t>Банковские вклады</w:t>
      </w:r>
    </w:p>
    <w:p w14:paraId="018479CB" w14:textId="77777777" w:rsidR="00077681" w:rsidRPr="00813656" w:rsidRDefault="00077681" w:rsidP="00077681">
      <w:r w:rsidRPr="00813656">
        <w:t xml:space="preserve">Весной 2025 года по отдельным вкладам можно найти ставку до 21 % годовых, но это, скорее, временная реакция банков на экономическую ситуацию. В среднем же депозиты приносят около 7–9 % в год. </w:t>
      </w:r>
    </w:p>
    <w:p w14:paraId="52410BFB" w14:textId="77777777" w:rsidR="00077681" w:rsidRPr="00813656" w:rsidRDefault="00077681" w:rsidP="00077681">
      <w:r w:rsidRPr="00813656">
        <w:t>Главный плюс — надежность: вклады застрахованы, риски минимальны, а деньги доступны в любой момент. Это инструмент не для роста, а для сохранения. Минус — доходность в долгосрочной перспективе может не покрыть инфляцию, особенно если держать деньги слишком осторожно и без пересмотра условий.</w:t>
      </w:r>
    </w:p>
    <w:p w14:paraId="24756E9C" w14:textId="77777777" w:rsidR="00077681" w:rsidRPr="00813656" w:rsidRDefault="00077681" w:rsidP="00077681">
      <w:r w:rsidRPr="00813656">
        <w:t>Корпоративные пенсионные программы</w:t>
      </w:r>
    </w:p>
    <w:p w14:paraId="48210E1E" w14:textId="77777777" w:rsidR="00077681" w:rsidRPr="00813656" w:rsidRDefault="00077681" w:rsidP="00077681">
      <w:r w:rsidRPr="00813656">
        <w:t xml:space="preserve">Некоторые государственные учреждения разрабатывают собственные схемы накоплений для сотрудников: часть зарплаты направляется на специальный счет, а работодатель делает дополнительные взносы. Условия могут быть разными — где-то взносы строго добровольные, где-то предусмотрено софинансирование. </w:t>
      </w:r>
    </w:p>
    <w:p w14:paraId="37277EA0" w14:textId="77777777" w:rsidR="00077681" w:rsidRPr="00813656" w:rsidRDefault="00077681" w:rsidP="00077681">
      <w:r w:rsidRPr="00813656">
        <w:t>Преимущество таких программ в том, что они дают возможность формировать второй источник выплат на пенсии. Минус — они пока встречаются нечасто, и действуют, как правило, только в крупных ведомствах. Но спросить о такой возможности в кадровой службе точно стоит.</w:t>
      </w:r>
    </w:p>
    <w:p w14:paraId="01317EEB" w14:textId="77777777" w:rsidR="00077681" w:rsidRPr="00813656" w:rsidRDefault="00077681" w:rsidP="00077681">
      <w:r w:rsidRPr="00813656">
        <w:t>Делаем правильные выводы</w:t>
      </w:r>
    </w:p>
    <w:p w14:paraId="62DEB916" w14:textId="77777777" w:rsidR="00077681" w:rsidRPr="00813656" w:rsidRDefault="00077681" w:rsidP="00077681">
      <w:r w:rsidRPr="00813656">
        <w:t>Госслужба дает не только стабильную зарплату, но и возможность рассчитывать на отдельную пенсию за выслугу лет. Однако формула выплат сложная, а система — негибкая: есть потолок по размеру, есть требования к стажу, есть ограничения по индексации. Потому рассчитывать только на государство — значит рисковать.</w:t>
      </w:r>
    </w:p>
    <w:p w14:paraId="156F7848" w14:textId="77777777" w:rsidR="00077681" w:rsidRPr="00813656" w:rsidRDefault="00077681" w:rsidP="00077681">
      <w:r w:rsidRPr="00813656">
        <w:t>Если хочется сохранить привычный уровень жизни, лучше подумать о дополнительных накоплениях заранее. У гражданских госслужащих есть выбор — от ИИС и НПФ до ПИФов, вкладов и недвижимости.</w:t>
      </w:r>
    </w:p>
    <w:p w14:paraId="706627B0" w14:textId="77777777" w:rsidR="00522CBB" w:rsidRPr="00813656" w:rsidRDefault="00077681" w:rsidP="00077681">
      <w:hyperlink r:id="rId36" w:history="1">
        <w:r w:rsidRPr="00813656">
          <w:rPr>
            <w:rStyle w:val="a3"/>
          </w:rPr>
          <w:t>https://pensiya.pro/pensiya-gossluzhashhego-v-2024-godu-iz-chego-skladyvaetsya-i-kak-uvelichit/</w:t>
        </w:r>
      </w:hyperlink>
    </w:p>
    <w:p w14:paraId="1F0D2A73" w14:textId="77777777" w:rsidR="00586497" w:rsidRPr="00813656" w:rsidRDefault="00586497" w:rsidP="00586497">
      <w:pPr>
        <w:pStyle w:val="2"/>
      </w:pPr>
      <w:bookmarkStart w:id="108" w:name="_Toc197496194"/>
      <w:r w:rsidRPr="00813656">
        <w:lastRenderedPageBreak/>
        <w:t>Царьград, 06.05.2025, Почему слова Силуанова о больших пенсиях не сбылись? "Никто не мог предполагать", говорит депутат Бессараб</w:t>
      </w:r>
      <w:bookmarkEnd w:id="108"/>
    </w:p>
    <w:p w14:paraId="572231A0" w14:textId="77777777" w:rsidR="00586497" w:rsidRPr="00813656" w:rsidRDefault="00586497" w:rsidP="00586497">
      <w:pPr>
        <w:pStyle w:val="3"/>
      </w:pPr>
      <w:bookmarkStart w:id="109" w:name="_Toc197496195"/>
      <w:r w:rsidRPr="00813656">
        <w:t>Нам обещали "прекрасные выплаты", но что-то пошло не так. Почему слова министра финансов Силуанова о больших пенсиях не сбылись? "Никто не мог предполагать", говорит депутат Бессараб, полагая, что всё не так плохо, как кажется. Как сейчас обстоят дела с миллионами пенсионеров - в материале Царьграда.</w:t>
      </w:r>
      <w:bookmarkEnd w:id="109"/>
    </w:p>
    <w:p w14:paraId="55D6BBA3" w14:textId="77777777" w:rsidR="00586497" w:rsidRPr="00813656" w:rsidRDefault="00586497" w:rsidP="00586497">
      <w:r w:rsidRPr="00813656">
        <w:t>По данным Социального фонда России, на 1 января 2025 года в нашей стране насчитывается более 31 миллиона пенсионеров. Средний размер пенсии составляет около 23 175 рублей в месяц, что свидетельствует о постепенном росте пенсионных выплат.</w:t>
      </w:r>
    </w:p>
    <w:p w14:paraId="29E9475D" w14:textId="77777777" w:rsidR="00586497" w:rsidRPr="00813656" w:rsidRDefault="00586497" w:rsidP="00586497">
      <w:r w:rsidRPr="00813656">
        <w:t>Статистика показывает, что на начало 2025 года в системе Социального фонда зарегистрировано 41 169 796 пенсионеров. Из них 33 379 424 человека получают страховые пенсии по старости, что является наиболее распространённой категорией. Кроме того, 2 193 963 пенсионера получают пенсии по инвалидности, а 1 456 262 - по случаю потери кормильца.</w:t>
      </w:r>
    </w:p>
    <w:p w14:paraId="75638AE1" w14:textId="77777777" w:rsidR="00586497" w:rsidRPr="00813656" w:rsidRDefault="00586497" w:rsidP="00586497">
      <w:r w:rsidRPr="00813656">
        <w:t>На фоне этой информации многие задумались о том, что, кажется, министр финансов Антон Силуанов лукавил, когда говорил о "прекрасной пенсии" после повышения пенсионного возраста. Почему слова Силуанова о больших пенсиях не сбылись, в беседе с Царьградом попыталась объяснить депутат Госдумы Светлана Бессараб.</w:t>
      </w:r>
    </w:p>
    <w:p w14:paraId="06D3E09D" w14:textId="77777777" w:rsidR="00586497" w:rsidRPr="00813656" w:rsidRDefault="00586497" w:rsidP="00586497">
      <w:r w:rsidRPr="00813656">
        <w:t>"Конечно, никто не мог предполагать": и снова виноват Запад?</w:t>
      </w:r>
    </w:p>
    <w:p w14:paraId="095C98B7" w14:textId="77777777" w:rsidR="00586497" w:rsidRPr="00813656" w:rsidRDefault="00586497" w:rsidP="00586497">
      <w:r w:rsidRPr="00813656">
        <w:t>Бессараб напомнила, что в начале пенсионной реформы было обещано увеличить средний размер страховой пенсии на 1 тысячу рублей до 2025 года, и это обязательство государство выполнило. Она отметила, что никто не мог предсказать, что западные страны введут такие санкции, ведь это создаёт значительные трудности для экономики на фоне растущей инфляции.</w:t>
      </w:r>
    </w:p>
    <w:p w14:paraId="405B685E" w14:textId="77777777" w:rsidR="00586497" w:rsidRPr="00813656" w:rsidRDefault="00586497" w:rsidP="00586497">
      <w:r w:rsidRPr="00813656">
        <w:t>Никто не мог предполагать, что западные страны нас обложат такими санкциями, - говорит депутат.</w:t>
      </w:r>
    </w:p>
    <w:p w14:paraId="0DBFA75B" w14:textId="77777777" w:rsidR="00586497" w:rsidRPr="00813656" w:rsidRDefault="00586497" w:rsidP="00586497">
      <w:r w:rsidRPr="00813656">
        <w:t>Бессараб подчеркнула, что государство делает всё возможное, чтобы не допустить снижения реальных доходов населения. Она также упомянула, что ежегодно проводится индексация пенсий, социальных выплат и пособий. По её словам, сегодня почти 43 миллиона граждан страны получают пенсии, включая новые регионы, и при 75 миллионах работающих необходимо компенсировать рост инфляции за счёт пенсионных и страховых взносов, которые поступают в Социальный фонд России и возвращаются населению.</w:t>
      </w:r>
    </w:p>
    <w:p w14:paraId="0C84134C" w14:textId="77777777" w:rsidR="00586497" w:rsidRPr="00813656" w:rsidRDefault="00586497" w:rsidP="00586497">
      <w:r w:rsidRPr="00813656">
        <w:t>Не всё так плохо? Экономическому росту быть</w:t>
      </w:r>
    </w:p>
    <w:p w14:paraId="41E4F7CB" w14:textId="77777777" w:rsidR="00586497" w:rsidRPr="00813656" w:rsidRDefault="00586497" w:rsidP="00586497">
      <w:r w:rsidRPr="00813656">
        <w:t xml:space="preserve">Сегодня у нас средняя страховая пенсия по старости действительно составляет чуть больше 23 тысяч рублей. Но хочу напомнить, что она была повышена. И доиндексация произведена была с 1 января по поручению президента на 9,5 процента, то есть на уровень инфляции. В следующем году уже предполагается, что с 1 февраля будет произведена индексация на годовой размер инфляции, а с 1 апреля - на рост инвестиционного портфеля пенсионного фонда, который осуществляется в том числе за счёт получения доходов, за счёт увеличения медианной заработной платы населения, - продолжает Бессараб, добавляя, что реальные </w:t>
      </w:r>
      <w:r w:rsidRPr="00813656">
        <w:lastRenderedPageBreak/>
        <w:t>доходы не будут снижаться по сравнению с инфляцией на уровень роста цен, по оценке Росстата. Но большее увеличение зависит только от роста экономики.</w:t>
      </w:r>
    </w:p>
    <w:p w14:paraId="0802EE88" w14:textId="77777777" w:rsidR="00586497" w:rsidRPr="00813656" w:rsidRDefault="00586497" w:rsidP="00586497">
      <w:r w:rsidRPr="00813656">
        <w:t>Депутат пообещала, что компетентные лица обеспечат рост экономики.</w:t>
      </w:r>
    </w:p>
    <w:p w14:paraId="73858B54" w14:textId="77777777" w:rsidR="00586497" w:rsidRPr="00813656" w:rsidRDefault="00586497" w:rsidP="00586497">
      <w:r w:rsidRPr="00813656">
        <w:t>Мнение эксперта: стало хуже</w:t>
      </w:r>
    </w:p>
    <w:p w14:paraId="653F10FF" w14:textId="77777777" w:rsidR="00586497" w:rsidRPr="00813656" w:rsidRDefault="00586497" w:rsidP="00586497">
      <w:r w:rsidRPr="00813656">
        <w:t>Ведущий телеканала "Царьград" Юрий Пронько считает, что в нашей системе пенсионного обеспечения формируется новый риск: в 2026 году часть граждан, достигающих нового пенсионного возраста, не сможет вовремя выйти на заслуженный отдых. Им будет доступна лишь мизерная социальная пенсия, которая назначается на пять лет позже страховой, и это связано с нехваткой так называемых баллов. Он также указал на другой ключевой индикатор провала пенсионной реформы - соотношение пенсий и зарплат, которое до 2017 года составляло около трети средней зарплаты, но с тех пор стало снижаться. В результате сейчас это соотношение составляет менее 24%. По его словам, в 2024 году средняя пенсия составила 20 тысяч 964 рубля в месяц. Хотя в номинальном выражении она увеличилась на 7,6%, это всё же меньше уровня инфляции, поэтому в реальном выражении пенсия в России снизилась и остаётся ниже уровня 2013 года.</w:t>
      </w:r>
    </w:p>
    <w:p w14:paraId="3F7BEDAA" w14:textId="77777777" w:rsidR="00586497" w:rsidRPr="00813656" w:rsidRDefault="00586497" w:rsidP="00586497">
      <w:r w:rsidRPr="00813656">
        <w:t>Что не так с Центробанком? Объясняет Глазьев</w:t>
      </w:r>
    </w:p>
    <w:p w14:paraId="1059633C" w14:textId="77777777" w:rsidR="00586497" w:rsidRPr="00813656" w:rsidRDefault="00586497" w:rsidP="00586497">
      <w:r w:rsidRPr="00813656">
        <w:t>Впрочем, экономист Сергей Глазьев считает, что все понимают: что основным фактором замедления экономического роста является нехватка кредитов. Он отметил, что современная экономика не может развиваться без кредитования. Глазьев указал на то, что ключевая ставка, которая стала минимальной ценой денег, не позволяет получать кредиты на приемлемых условиях. Он также добавил, что отечественная промышленность в настоящее время загружена лишь на одну треть своих мощностей. По его мнению, наличие инструментов долгосрочного кредитования в рамках текущей макроэкономической политики могло бы способствовать росту.</w:t>
      </w:r>
    </w:p>
    <w:p w14:paraId="5040AB6B" w14:textId="77777777" w:rsidR="00586497" w:rsidRPr="00813656" w:rsidRDefault="00586497" w:rsidP="00586497">
      <w:r w:rsidRPr="00813656">
        <w:t>Экономист отметил, что если Центральный банк вместо того, чтобы предоставлять кредиты экономике, изымает деньги из неё, то о росте не может быть и речи. Он подчеркнул, что в мире есть только один Центральный банк, который вместо того, чтобы вливать средства в экономику, забирает их.</w:t>
      </w:r>
    </w:p>
    <w:p w14:paraId="5BFD11AB" w14:textId="77777777" w:rsidR="00586497" w:rsidRPr="00813656" w:rsidRDefault="00586497" w:rsidP="00586497">
      <w:r w:rsidRPr="00813656">
        <w:t>У нас единственный, наверно, Центральный банк в мире, который вместо того, чтобы давать деньги в экономику, забирает, - поясняет Глазьев.</w:t>
      </w:r>
    </w:p>
    <w:p w14:paraId="169BB93F" w14:textId="77777777" w:rsidR="00586497" w:rsidRPr="00813656" w:rsidRDefault="00586497" w:rsidP="00586497">
      <w:hyperlink r:id="rId37" w:history="1">
        <w:r w:rsidRPr="00813656">
          <w:rPr>
            <w:rStyle w:val="a3"/>
          </w:rPr>
          <w:t>https://spb.tsargrad.tv/dzen/pochemu-slova-siluanova-o-bolshih-pensijah-ne-sbylis-nikto-ne-mog-predpolagat-govorit-deputat-bessarab_1247905</w:t>
        </w:r>
      </w:hyperlink>
    </w:p>
    <w:p w14:paraId="1A0D7A5C" w14:textId="77777777" w:rsidR="00077681" w:rsidRPr="00813656" w:rsidRDefault="00077681" w:rsidP="00077681"/>
    <w:p w14:paraId="121BD2CC" w14:textId="77777777" w:rsidR="00111D7C" w:rsidRPr="00813656" w:rsidRDefault="00111D7C" w:rsidP="00111D7C">
      <w:pPr>
        <w:pStyle w:val="251"/>
      </w:pPr>
      <w:bookmarkStart w:id="110" w:name="_Toc99271704"/>
      <w:bookmarkStart w:id="111" w:name="_Toc99318656"/>
      <w:bookmarkStart w:id="112" w:name="_Toc165991076"/>
      <w:bookmarkStart w:id="113" w:name="_Toc62681899"/>
      <w:bookmarkStart w:id="114" w:name="_Toc197496196"/>
      <w:bookmarkEnd w:id="24"/>
      <w:bookmarkEnd w:id="25"/>
      <w:bookmarkEnd w:id="26"/>
      <w:bookmarkEnd w:id="46"/>
      <w:r w:rsidRPr="00813656">
        <w:lastRenderedPageBreak/>
        <w:t>НОВОСТИ МАКРОЭКОНОМИКИ</w:t>
      </w:r>
      <w:bookmarkEnd w:id="110"/>
      <w:bookmarkEnd w:id="111"/>
      <w:bookmarkEnd w:id="112"/>
      <w:bookmarkEnd w:id="114"/>
    </w:p>
    <w:p w14:paraId="50729880" w14:textId="77777777" w:rsidR="00F60A8E" w:rsidRPr="00813656" w:rsidRDefault="00F60A8E" w:rsidP="00F60A8E">
      <w:pPr>
        <w:pStyle w:val="2"/>
      </w:pPr>
      <w:bookmarkStart w:id="115" w:name="_Toc197496197"/>
      <w:r w:rsidRPr="00813656">
        <w:t>Коммерсантъ, 06.05.2025, Сам себе страхователь</w:t>
      </w:r>
      <w:bookmarkEnd w:id="115"/>
    </w:p>
    <w:p w14:paraId="57514FC6" w14:textId="77777777" w:rsidR="00F60A8E" w:rsidRPr="00813656" w:rsidRDefault="00F60A8E" w:rsidP="00F46322">
      <w:pPr>
        <w:pStyle w:val="3"/>
      </w:pPr>
      <w:bookmarkStart w:id="116" w:name="_Toc197496198"/>
      <w:r w:rsidRPr="00813656">
        <w:t>В России стремительно растет число самозанятых, фрилансеров и индивидуальных предпринимателей (ИП) — к началу 2025 года их число составило 16,5 млн человек. Для страховых компаний это новый перспективный клиентский сегмент, которому можно продавать широкий перечень продуктов — от ДМС до страхования личной ответственности. В прошлом году эти клиенты уже потратили на страховки 13,6 млрд руб., что почти вдвое больше, чем годом ранее.</w:t>
      </w:r>
      <w:bookmarkEnd w:id="116"/>
    </w:p>
    <w:p w14:paraId="656E40A2" w14:textId="77777777" w:rsidR="00F60A8E" w:rsidRPr="00813656" w:rsidRDefault="00F60A8E" w:rsidP="00F60A8E">
      <w:r w:rsidRPr="00813656">
        <w:t>Самозанятые и частные предприниматели осваивают страховые продукты</w:t>
      </w:r>
    </w:p>
    <w:p w14:paraId="51B281A9" w14:textId="77777777" w:rsidR="00F60A8E" w:rsidRPr="00813656" w:rsidRDefault="00F60A8E" w:rsidP="00F60A8E">
      <w:r w:rsidRPr="00813656">
        <w:t>В России стремительно растет число самозанятых, фрилансеров и индивидуальных предпринимателей (ИП) — к началу 2025 года их число составило 16,5 млн человек. Для страховых компаний это новый перспективный клиентский сегмент, которому можно продавать широкий перечень продуктов — от ДМС до страхования личной ответственности. В прошлом году эти клиенты уже потратили на страховки 13,6 млрд руб., что почти вдвое больше, чем годом ранее.</w:t>
      </w:r>
    </w:p>
    <w:p w14:paraId="4824FF12" w14:textId="77777777" w:rsidR="00F60A8E" w:rsidRPr="00813656" w:rsidRDefault="00F60A8E" w:rsidP="00F60A8E">
      <w:r w:rsidRPr="00813656">
        <w:t>По данным Федеральной налоговой службы, к началу 2025 года число самозанятых за год выросло на 3 млн человек — до 12,2 млн, а количество ИП увеличилось на 23%, превысив 4,3 млн. Пока проникновение страхования среди самозанятых, фрилансеров и ИП в России остается низким, но интерес к этим продуктам стабильно растет из-за осознания финансовых рисков и появления специализированных предложений.</w:t>
      </w:r>
    </w:p>
    <w:p w14:paraId="4E5A24BD" w14:textId="77777777" w:rsidR="00F60A8E" w:rsidRPr="00813656" w:rsidRDefault="00F60A8E" w:rsidP="00F60A8E">
      <w:r w:rsidRPr="00813656">
        <w:t>По итогам 2024 года ИП заключили 659,5 тыс. договоров страхования, что на 12,4% больше, чем в 2023 году. Всего же количество застрахованных среди индивидуальных предпринимателей на начало 2025 года увеличилось на 1,3 млн человек и составило 2,7 млн человек, отмечает старший директор рейтингов финансовых институтов рейтинговой службы НРА Айназ Хайруллина. В 2024 году ИП потратили на страховки 13,6 млрд руб.— на 42% больше, чем в 2023-м.</w:t>
      </w:r>
    </w:p>
    <w:p w14:paraId="73404046" w14:textId="77777777" w:rsidR="00F60A8E" w:rsidRPr="00813656" w:rsidRDefault="00F60A8E" w:rsidP="00F60A8E">
      <w:r w:rsidRPr="00813656">
        <w:t>Ответственный подход</w:t>
      </w:r>
    </w:p>
    <w:p w14:paraId="02EEA090" w14:textId="77777777" w:rsidR="00F60A8E" w:rsidRPr="00813656" w:rsidRDefault="00F60A8E" w:rsidP="00F60A8E">
      <w:r w:rsidRPr="00813656">
        <w:t>Чаще всего индивидуальные предприниматели покупают полисы автокаско (28%), заключают договоры страхования корпоративного имущества (16%), страхования от несчастных случаев и болезней (18%), а также полисы добровольного страхования гражданской ответственности за причинение вреда третьим лицам (8%), обязательного страхования гражданской ответственности перевозчика за причинение вреда жизни, здоровью, имуществу пассажиров (6%) и ДМС (5%).</w:t>
      </w:r>
    </w:p>
    <w:p w14:paraId="179273C8" w14:textId="77777777" w:rsidR="00F60A8E" w:rsidRPr="00813656" w:rsidRDefault="00F60A8E" w:rsidP="00F60A8E">
      <w:r w:rsidRPr="00813656">
        <w:t>«Такое распределение вызвано наиболее популярными видами деятельности у ИП: электронная торговля, грузовые перевозки и розничная торговля»,— поясняет Айназ Хайруллина.</w:t>
      </w:r>
    </w:p>
    <w:p w14:paraId="68706D5D" w14:textId="77777777" w:rsidR="00F60A8E" w:rsidRPr="00813656" w:rsidRDefault="00F60A8E" w:rsidP="00F60A8E">
      <w:r w:rsidRPr="00813656">
        <w:t>Самозанятые же выбирают страхование ответственности перед третьими лицами (например, за причинение ущерба при оказании услуг или проведении работ) или от несчастных случаев и болезней с целью компенсировать выпадающие доходы в таком случае.</w:t>
      </w:r>
    </w:p>
    <w:p w14:paraId="3C2071FC" w14:textId="77777777" w:rsidR="00F60A8E" w:rsidRPr="00813656" w:rsidRDefault="00F60A8E" w:rsidP="00F60A8E">
      <w:r w:rsidRPr="00813656">
        <w:lastRenderedPageBreak/>
        <w:t>Сейчас рынок страхования самозанятых, фрилансеров и ИП — это в основном простые, понятные и дешевые продукты, ведь сегмент скорее относится к микробизнесу, у которого ограничен финансовый ресурс, отмечает партнер группы компаний Б1 Ольга Вострикова. Пока еще не все страховые компании предлагают такие продукты и не все готовы инвестировать в развитие этого сегмента. Чтобы продукт стал по-настоящему востребованным и интересным для самозанятых и индивидуальных предпринимателей, а значит, и прибыльным для страховщиков, необходимы качественная сегментация рынка по профилю рисков и адекватные тарифы, ведь пока еще не так много самозанятых готовы включать страховку в свои расходы, отмечает госпожа Вострикова.</w:t>
      </w:r>
    </w:p>
    <w:p w14:paraId="43C1AB49" w14:textId="77777777" w:rsidR="00F60A8E" w:rsidRPr="00813656" w:rsidRDefault="00F60A8E" w:rsidP="00F60A8E">
      <w:r w:rsidRPr="00813656">
        <w:t>Эксперты считают, что все это — вопрос времени. «Рынок фриланса в России стремительно растет, и исполнители все чаще сталкиваются с отсутствием традиционных социальных гарантий, таких как больничные, страхование или пенсионные накопления»,— говорит коммерческий директор «YouDo Бизнес» Вильдар Гатиатуллин. Спрос на страховки со стороны фрилансеров и индивидуальных предпринимателей растет, но медленно, говорят в ВСК. По экспертным оценкам, около 20% самозанятых готовы платить за страхование. «Проникновение страховок сейчас низкое — около 5%, но динамика положительная»,— отмечают в компании. Лидеры спроса — IT-фрилансеры, юристы и бухгалтеры.</w:t>
      </w:r>
    </w:p>
    <w:p w14:paraId="77D4E815" w14:textId="77777777" w:rsidR="00F60A8E" w:rsidRPr="00813656" w:rsidRDefault="00F60A8E" w:rsidP="00F60A8E">
      <w:r w:rsidRPr="00813656">
        <w:t>Платформы подстрахуют</w:t>
      </w:r>
    </w:p>
    <w:p w14:paraId="3DD8624B" w14:textId="77777777" w:rsidR="00F60A8E" w:rsidRPr="00813656" w:rsidRDefault="00F60A8E" w:rsidP="00F60A8E">
      <w:r w:rsidRPr="00813656">
        <w:t>Основной драйвер продаж полисов среди ИП и самозанятых — упрощенное оформление через маркетплейсы. Коллаборации страховщиков с агрегаторами по поиску работы и специалистов делают страхование более доступным для широкой аудитории граждан. По мнению Вильдара Гатиатуллина, именно платформы могут стать связующим звеном между фрилансерами и системой страхования. В 2019 году сервис поиска исполнителей YouDo совместно со страховой компанией ВСК запустил на своей платформе полис страхования ответственности работников — на сегодняшний день продано более 19 тыс. таких страховок. Стоимость варьируется от 250 до 2 тыс. руб. в месяц в зависимости от категории услуги, которую выполняет мастер.</w:t>
      </w:r>
    </w:p>
    <w:p w14:paraId="313FAA0B" w14:textId="77777777" w:rsidR="00F60A8E" w:rsidRPr="00813656" w:rsidRDefault="00F60A8E" w:rsidP="00F60A8E">
      <w:r w:rsidRPr="00813656">
        <w:t>Страховка для таких клиентов не только возможность снизить собственные риски, но и дополнительное конкурентное преимущество при продвижении своих услуг.</w:t>
      </w:r>
    </w:p>
    <w:p w14:paraId="726B36D1" w14:textId="77777777" w:rsidR="00F60A8E" w:rsidRPr="00813656" w:rsidRDefault="00F60A8E" w:rsidP="00F60A8E">
      <w:r w:rsidRPr="00813656">
        <w:t>Заказчики будут уверены, что в случае причинения им ущерба они получат компенсацию, отмечает старший директор по рейтингам страховых и инвестиционных компаний «Эксперт РА» Ольга Басова.</w:t>
      </w:r>
    </w:p>
    <w:p w14:paraId="1622F36E" w14:textId="77777777" w:rsidR="00F60A8E" w:rsidRPr="00813656" w:rsidRDefault="00F60A8E" w:rsidP="00F60A8E">
      <w:r w:rsidRPr="00813656">
        <w:t>Растущий класс — растущий риск</w:t>
      </w:r>
    </w:p>
    <w:p w14:paraId="55E16E0B" w14:textId="77777777" w:rsidR="00F60A8E" w:rsidRPr="00813656" w:rsidRDefault="00F60A8E" w:rsidP="00F60A8E">
      <w:r w:rsidRPr="00813656">
        <w:t>Подход к личному страхованию самозанятых и ИП в части андеррайтинга не отличается от страхования физических и юридических лиц соответственно. В таких продуктах, как страхование от несчастных случаев и ДМС, для них не предусмотрено особых условий — оценка рисков происходит по стандартной схеме. Однако при страховании имущества возникают сложности, говорит вице-президент по маркетингу «РЕСО-Гарантии» Игорь Иванов. Основная проблема — отсутствие полноценной документации: многие самозанятые и ИП не ведут бухгалтерскую отчетность в стандартизированном виде, что создает сложности как при определении страховой стоимости объектов, так и при урегулировании убытков. Особенно остро это проявляется при страховании товарно-материальных ценностей: без системного учета остатков практически невозможно достоверно подтвердить объем поврежденного или утраченного имущества при наступлении страхового случая.</w:t>
      </w:r>
    </w:p>
    <w:p w14:paraId="444786D8" w14:textId="77777777" w:rsidR="00F60A8E" w:rsidRPr="00813656" w:rsidRDefault="00F60A8E" w:rsidP="00F60A8E">
      <w:r w:rsidRPr="00813656">
        <w:lastRenderedPageBreak/>
        <w:t>Есть и другие сложности, в частности верификация дохода, так как многие работают всерую и имеют нестабильную занятость, а это значит, что такие страховки носят скорее периодический характер — оформляются от случая к случаю.</w:t>
      </w:r>
    </w:p>
    <w:p w14:paraId="070CE710" w14:textId="77777777" w:rsidR="00F60A8E" w:rsidRPr="00813656" w:rsidRDefault="00F60A8E" w:rsidP="00F60A8E">
      <w:r w:rsidRPr="00813656">
        <w:t>Именно из-за нестабильности дохода страховка часто оформляется на короткий срок, отмечают в ВСК.</w:t>
      </w:r>
    </w:p>
    <w:p w14:paraId="1508F515" w14:textId="77777777" w:rsidR="00F60A8E" w:rsidRPr="00813656" w:rsidRDefault="00F60A8E" w:rsidP="00F60A8E">
      <w:r w:rsidRPr="00813656">
        <w:t>Это пока сдерживает активность страховых компаний: возникает много вопросов по формату работы с новым сегментом.</w:t>
      </w:r>
    </w:p>
    <w:p w14:paraId="13AED6D0" w14:textId="77777777" w:rsidR="00F60A8E" w:rsidRPr="00813656" w:rsidRDefault="00F60A8E" w:rsidP="00F60A8E">
      <w:r w:rsidRPr="00813656">
        <w:t>Если говорить об ИП, то у них выше риск неоплаты со стороны клиентов и меньше социальных гарантий — нет больничных и отпусков. К тому же у корпоративных клиентов могут быть специальные условия за счет объема, у частных предпринимателей — только персональный расчет. При крупной страховой сумме у частных предпринимателей может быть запрошена дополнительная информация для оценки страхового интереса (например, о сфере деятельности с анализом деловой активности региона по этому направлению и прочие), добавляет директор по страховым продуктам и развитию клиентского опыта СК «Росгосстрах Жизнь» Гульнара Орлова.</w:t>
      </w:r>
    </w:p>
    <w:p w14:paraId="3573952C" w14:textId="77777777" w:rsidR="00F60A8E" w:rsidRPr="00813656" w:rsidRDefault="00F60A8E" w:rsidP="00F60A8E">
      <w:r w:rsidRPr="00813656">
        <w:t>Еще одна сложность работы с ИП заключается в получении обратной связи после заключения договора страхования и при урегулировании убытков, говорит начальник отдела страхования финансовых и профессиональных рисков компании «Ингосстрах» Сергей Архангельский. Бывают случаи, когда клиенты просто не отвечают на телефонные звонки и письма, что редко случается с крупными компаниями.</w:t>
      </w:r>
    </w:p>
    <w:p w14:paraId="2E2E87E3" w14:textId="77777777" w:rsidR="00F60A8E" w:rsidRPr="00813656" w:rsidRDefault="00F60A8E" w:rsidP="00F60A8E">
      <w:r w:rsidRPr="00813656">
        <w:t>В целом страховщикам еще предстоит сформировать правила игры на этом рынке, принимая в расчет дополнительные риски. «Учитывая, что многие из самозанятых специализируются на проведении ремонтных работ и оказании транспортных услуг, риски для здоровья по таким группам клиентов будут более высокими, чем у офисных сотрудников, за счет экологических факторов и физической нагрузки. Поэтому если сейчас далеко не всегда страховые компании оценивают сферу занятости клиента—физического лица, то в дальнейшем при заключении договоров могут появиться дополнительные пункты анкеты с целью уточнения этих данных и более точной оценки страховых рисков»,— отмечают в «РСХБ Страхование жизни».</w:t>
      </w:r>
    </w:p>
    <w:p w14:paraId="4A1FCD35" w14:textId="77777777" w:rsidR="00F60A8E" w:rsidRPr="00813656" w:rsidRDefault="00F60A8E" w:rsidP="00F60A8E">
      <w:r w:rsidRPr="00813656">
        <w:t>Рынок подстраховался на рост</w:t>
      </w:r>
    </w:p>
    <w:p w14:paraId="41103781" w14:textId="77777777" w:rsidR="00F60A8E" w:rsidRPr="00813656" w:rsidRDefault="00F60A8E" w:rsidP="00F60A8E">
      <w:r w:rsidRPr="00813656">
        <w:t>За последние пять лет количество индивидуальных предпринимателей, самозанятых и фрилансеров увеличилось в шесть раз, а ежегодные темпы прироста продолжают расти. Поэтому, несмотря на низкое текущее проникновение страхования среди самозанятых и ИП, эксперты сходятся во мнении: в перспективе трех-пяти лет рынок будет расти, особенно в digital-профессиях и сферах с высокими финансовыми рисками. Ключевыми драйверами роста станут цифровизация, партнерства с платформами и гибкие продукты, уверены в ВСК. Дополнительным стимулом для роста может стать появление государственных программ с льготным налогообложением клиентов, покупающих ДМС,— в этом случае сегмент получит мощный импульс для самостоятельного развития, отмечают в «РЕСО-Гарантии».</w:t>
      </w:r>
    </w:p>
    <w:p w14:paraId="262E341F" w14:textId="77777777" w:rsidR="00F60A8E" w:rsidRPr="00813656" w:rsidRDefault="00F60A8E" w:rsidP="00F60A8E">
      <w:r w:rsidRPr="00813656">
        <w:t>Доступным для фрилансеров страхование может стать благодаря онлайн-продажам, включая продукты с подпиской, упрощенное оформление полисов через мобильные приложения, а также коллаборациям страховщиков с маркетплейсами, фриланс-биржами и банками (например, пакетные предложения при открытии расчетного счета), отмечают в СК «Росгосстрах Жизнь».</w:t>
      </w:r>
    </w:p>
    <w:p w14:paraId="55923E16" w14:textId="77777777" w:rsidR="00F60A8E" w:rsidRPr="00813656" w:rsidRDefault="00F60A8E" w:rsidP="00F60A8E">
      <w:r w:rsidRPr="00813656">
        <w:lastRenderedPageBreak/>
        <w:t>Если говорить о возможных векторах развития в части дистрибуции, то можно обратиться к мировой практике, в частности к гибридным страховым платформам, которые организуют групповые страховки для фрилансеров через профессиональные ассоциации посредством групповых страховых планов, говорит Айназ Хайруллина. Такие решения могут быть адаптированы для использования в России за счет развития СРО и ассоциаций в различных областях, где осуществляют свою деятельность ИП.</w:t>
      </w:r>
    </w:p>
    <w:p w14:paraId="6664AE01" w14:textId="77777777" w:rsidR="00F60A8E" w:rsidRPr="00813656" w:rsidRDefault="00F60A8E" w:rsidP="00F60A8E">
      <w:r w:rsidRPr="00813656">
        <w:t>Этот текст — часть проекта ИД «Коммерсантъ», посвященного трендам бизнеса и финансового рынка. Еще больше лонгридов с анализом ключевых отраслей российской экономики, экспертных интервью и авторских колонок — на странице Review.</w:t>
      </w:r>
    </w:p>
    <w:p w14:paraId="3F74384D" w14:textId="77777777" w:rsidR="00F60A8E" w:rsidRPr="00813656" w:rsidRDefault="00F60A8E" w:rsidP="00F60A8E">
      <w:hyperlink r:id="rId38" w:history="1">
        <w:r w:rsidRPr="00813656">
          <w:rPr>
            <w:rStyle w:val="a3"/>
          </w:rPr>
          <w:t>https://www.kommersant.ru/doc/7692399</w:t>
        </w:r>
      </w:hyperlink>
      <w:r w:rsidRPr="00813656">
        <w:t xml:space="preserve"> </w:t>
      </w:r>
    </w:p>
    <w:p w14:paraId="68A0B6F0" w14:textId="77777777" w:rsidR="009F084A" w:rsidRPr="00813656" w:rsidRDefault="009F084A" w:rsidP="009F084A">
      <w:pPr>
        <w:pStyle w:val="2"/>
      </w:pPr>
      <w:bookmarkStart w:id="117" w:name="_Toc197496199"/>
      <w:r w:rsidRPr="00813656">
        <w:t>Московский Комсомолец, 06.05.2025, Россияне не верят в официальные данные по инфляции</w:t>
      </w:r>
      <w:bookmarkEnd w:id="117"/>
    </w:p>
    <w:p w14:paraId="789714A3" w14:textId="77777777" w:rsidR="009F084A" w:rsidRPr="00813656" w:rsidRDefault="009F084A" w:rsidP="00F46322">
      <w:pPr>
        <w:pStyle w:val="3"/>
      </w:pPr>
      <w:bookmarkStart w:id="118" w:name="_Toc197496200"/>
      <w:r w:rsidRPr="00813656">
        <w:t>Россияне не доверяют официальным данным по инфляции. Такой вывод содержится в исследовании самого Центробанка. В работе сообщается, что, в отличие от многих других стран, наши сограждане почти не реагируют на информацию о прошлой инфляции. «Это может свидетельствовать о низком доверии населения к официальной статистике или о недостаточной информированности населения о деятельности регулятора».</w:t>
      </w:r>
      <w:bookmarkEnd w:id="118"/>
    </w:p>
    <w:p w14:paraId="56FFB04B" w14:textId="77777777" w:rsidR="009F084A" w:rsidRPr="00813656" w:rsidRDefault="009F084A" w:rsidP="009F084A">
      <w:r w:rsidRPr="00813656">
        <w:t>По всему получается, что если бы россияне глубже вникали в специфику ЦБ, в тонкости его деятельности, то больше бы доверяли данным по индексу потребительских цен.</w:t>
      </w:r>
    </w:p>
    <w:p w14:paraId="2A1B097C" w14:textId="77777777" w:rsidR="009F084A" w:rsidRPr="00813656" w:rsidRDefault="009F084A" w:rsidP="009F084A">
      <w:r w:rsidRPr="00813656">
        <w:t>Может, оно и так.</w:t>
      </w:r>
    </w:p>
    <w:p w14:paraId="6A47A486" w14:textId="77777777" w:rsidR="009F084A" w:rsidRPr="00813656" w:rsidRDefault="009F084A" w:rsidP="009F084A">
      <w:r w:rsidRPr="00813656">
        <w:t>Однако на бытовом уровне недоверие наших сограждан к официальным данным вполне объяснимо. Так, потребительская инфляция в 2024 году составила 9,52%. На эту величину были проиндексированы страховые пенсии и повышены зарплаты, но не повсеместно, а только в тех компаниях, где работодатель сумел найти средства в фонде оплаты труда.</w:t>
      </w:r>
    </w:p>
    <w:p w14:paraId="597F97A6" w14:textId="77777777" w:rsidR="009F084A" w:rsidRPr="00813656" w:rsidRDefault="009F084A" w:rsidP="009F084A">
      <w:r w:rsidRPr="00813656">
        <w:t>Инфляцию мы оцениваем по торговым полкам в магазинах. Только на плодоовощную продукцию в минувшем году цены выросли на 22,09%. Почувствуйте разницу: где 9,5 и где 22%.</w:t>
      </w:r>
    </w:p>
    <w:p w14:paraId="0EE99586" w14:textId="77777777" w:rsidR="009F084A" w:rsidRPr="00813656" w:rsidRDefault="009F084A" w:rsidP="009F084A">
      <w:r w:rsidRPr="00813656">
        <w:t>При этом картошка подорожала на 92%, сливочное масло прибавило 36,2%, мороженая рыба 17,5, молокопродукты 15,2%...</w:t>
      </w:r>
    </w:p>
    <w:p w14:paraId="3219DD78" w14:textId="77777777" w:rsidR="009F084A" w:rsidRPr="00813656" w:rsidRDefault="009F084A" w:rsidP="009F084A">
      <w:r w:rsidRPr="00813656">
        <w:t>Мы называем не какие-то деликатесы типа красной икры, без которой можно обойтись и за новогодним столом, а продукты повседневного спроса, которые каждый день вымывают из наших кошельков денежки.</w:t>
      </w:r>
    </w:p>
    <w:p w14:paraId="25520961" w14:textId="77777777" w:rsidR="009F084A" w:rsidRPr="00813656" w:rsidRDefault="009F084A" w:rsidP="009F084A">
      <w:r w:rsidRPr="00813656">
        <w:t>И как доверять официальным данным, утверждающим, будто подорожание составило немногим более 9%? Не верь глазам своим?</w:t>
      </w:r>
    </w:p>
    <w:p w14:paraId="573E9E56" w14:textId="77777777" w:rsidR="009F084A" w:rsidRPr="00813656" w:rsidRDefault="009F084A" w:rsidP="009F084A">
      <w:r w:rsidRPr="00813656">
        <w:t>В первом полугодии 2024 года траты семейного бюджета на еду в среднем составляли от 32 до 35,9%. Каждый третий рубль, даже чуть больше, уходил на покупку картошки (сегодня, кстати, средняя цена составляет 85 рублей за килограмм), хлеба, молока, мясопродуктов.</w:t>
      </w:r>
    </w:p>
    <w:p w14:paraId="184D29C1" w14:textId="77777777" w:rsidR="009F084A" w:rsidRPr="00813656" w:rsidRDefault="009F084A" w:rsidP="009F084A">
      <w:r w:rsidRPr="00813656">
        <w:t>Но еще из семейного бюджета нужно отложить средства на оплату коммуналки, на лекарства, на то и на се - и на радости жизни остается всего ничего.</w:t>
      </w:r>
    </w:p>
    <w:p w14:paraId="634782CA" w14:textId="77777777" w:rsidR="009F084A" w:rsidRPr="00813656" w:rsidRDefault="009F084A" w:rsidP="009F084A">
      <w:r w:rsidRPr="00813656">
        <w:lastRenderedPageBreak/>
        <w:t>Уже давно не секрет, что потребительская инфляция - это как средняя температура по больнице. Методика проста: обсчитывается корзина товаров за год и сравнивается по цене с корзиной товаров за предыдущий год. Так получается прирост в процентах. Но суть в том, что в этой корзине не 22 продукта питания, а более 500 позиций, включающих стоимость мебели, авиабилетов, телевизоров, прочее. Комоды или трюмо мы покупаем не так часто, как хлеб (в минувшем году подорожавший на 13,2%) и оттого, что мебель, допустим, подешевела на 5%, нам ни холодно и ни жарко.</w:t>
      </w:r>
    </w:p>
    <w:p w14:paraId="497169A2" w14:textId="77777777" w:rsidR="009F084A" w:rsidRPr="00813656" w:rsidRDefault="009F084A" w:rsidP="009F084A">
      <w:r w:rsidRPr="00813656">
        <w:t>Но если что-то из этой «корзины» подешевело, это сразу же отражается ни общем индексе потребительских цен.</w:t>
      </w:r>
    </w:p>
    <w:p w14:paraId="1EEE350F" w14:textId="77777777" w:rsidR="009F084A" w:rsidRPr="00813656" w:rsidRDefault="009F084A" w:rsidP="009F084A">
      <w:r w:rsidRPr="00813656">
        <w:t>О том, как вернуть доверие сограждан к официальным данным по инфляции, спрашиваем директора Центра конъюнктурных исследований НИУ ВШЭ Георгия Остапковича.</w:t>
      </w:r>
    </w:p>
    <w:p w14:paraId="337645AF" w14:textId="77777777" w:rsidR="009F084A" w:rsidRPr="00813656" w:rsidRDefault="009F084A" w:rsidP="009F084A">
      <w:r w:rsidRPr="00813656">
        <w:t>- Это вопрос диалектический, - считает он. - Ни в одной стране мира граждане не доверяют данным официальной инфляции. Спросите любого американца. 9 из 10 ответят, что реальный рост цен в стране в разы выше, чем объявлено в отчете.</w:t>
      </w:r>
    </w:p>
    <w:p w14:paraId="5B5C1E1E" w14:textId="77777777" w:rsidR="009F084A" w:rsidRPr="00813656" w:rsidRDefault="009F084A" w:rsidP="009F084A">
      <w:r w:rsidRPr="00813656">
        <w:t>Мировое сообщество на это не обращает внимания, так происходит в мире экономики и в мире статистики.</w:t>
      </w:r>
    </w:p>
    <w:p w14:paraId="77FC530A" w14:textId="77777777" w:rsidR="009F084A" w:rsidRPr="00813656" w:rsidRDefault="009F084A" w:rsidP="009F084A">
      <w:r w:rsidRPr="00813656">
        <w:t>Существует единая методология расчета инфляции, которой придерживаются российские специалисты. Но следует сказать, что у людей она абсолютно разная, у каждого человека своя. Вот сегодня инфляция 10,3%. Но у кого-то она может быть и 30, и 40%, если у него, допустим, главным продуктом питания остается борщевой набор. А у кого-то инфляция 4-5%, если он предпочитает диетические каши, которые подорожали незначительно.</w:t>
      </w:r>
    </w:p>
    <w:p w14:paraId="260AA749" w14:textId="77777777" w:rsidR="009F084A" w:rsidRPr="00813656" w:rsidRDefault="009F084A" w:rsidP="009F084A">
      <w:r w:rsidRPr="00813656">
        <w:t>Люди в основной массе ощущают инфляцию более высокой. Это очевидный факт.</w:t>
      </w:r>
    </w:p>
    <w:p w14:paraId="01C070B8" w14:textId="77777777" w:rsidR="009F084A" w:rsidRPr="00813656" w:rsidRDefault="009F084A" w:rsidP="009F084A">
      <w:r w:rsidRPr="00813656">
        <w:t>- Россия - одна из немногих стран, где мониторят и учитывают инфляционные ожидания населения. В прошлом году они фиксировались на уровне 15-16%. Почему бы правительству не индексировать пенсии по этому показателю? Тогда и недоверия бы к официальным сообщениям никакого не было.</w:t>
      </w:r>
    </w:p>
    <w:p w14:paraId="4EB0E41D" w14:textId="77777777" w:rsidR="009F084A" w:rsidRPr="00813656" w:rsidRDefault="009F084A" w:rsidP="009F084A">
      <w:r w:rsidRPr="00813656">
        <w:t>- Ожидания, как правило, в 1,5-2 раза выше реальных показателей. На генном уровне мы ждем, что цены обязательно будут расти, мы даем негативный прогноз.</w:t>
      </w:r>
    </w:p>
    <w:p w14:paraId="732BF8E3" w14:textId="77777777" w:rsidR="009F084A" w:rsidRPr="00813656" w:rsidRDefault="009F084A" w:rsidP="009F084A">
      <w:r w:rsidRPr="00813656">
        <w:t>Однако инфляция считается по факту. 10 или 15% принципиально ничего не меняют. Как известно, дьявол кроется в деталях. Валовый внутренний продукт считают за минусом инфляции. Сейчас она, к примеру, 10% и по итогам 2024 года мы имеем очень высокие темпы роста ВВП - 4,2%. А если с ВВП снять 15%, этот рост будет уже значительно ниже.</w:t>
      </w:r>
    </w:p>
    <w:p w14:paraId="78F810D3" w14:textId="77777777" w:rsidR="009F084A" w:rsidRPr="00813656" w:rsidRDefault="009F084A" w:rsidP="009F084A">
      <w:r w:rsidRPr="00813656">
        <w:t>Пускай официальная оценка инфляции в определенной степени субъективна, но она ведется по строгим международным стандартам.</w:t>
      </w:r>
    </w:p>
    <w:p w14:paraId="5FAA724D" w14:textId="77777777" w:rsidR="009F084A" w:rsidRPr="00813656" w:rsidRDefault="009F084A" w:rsidP="009F084A">
      <w:hyperlink r:id="rId39" w:history="1">
        <w:r w:rsidRPr="00813656">
          <w:rPr>
            <w:rStyle w:val="a3"/>
          </w:rPr>
          <w:t>https://www.mk.ru/economics/2025/05/06/rossiyane-ne-veryat-v-oficialnye-dannye-po-inflyacii.html</w:t>
        </w:r>
      </w:hyperlink>
      <w:r w:rsidRPr="00813656">
        <w:t xml:space="preserve"> </w:t>
      </w:r>
    </w:p>
    <w:p w14:paraId="28EFD35C" w14:textId="77777777" w:rsidR="00F60A8E" w:rsidRPr="00813656" w:rsidRDefault="00F60A8E" w:rsidP="00F60A8E">
      <w:pPr>
        <w:pStyle w:val="2"/>
      </w:pPr>
      <w:bookmarkStart w:id="119" w:name="_Toc197496201"/>
      <w:r w:rsidRPr="00813656">
        <w:lastRenderedPageBreak/>
        <w:t>РБК, 06.05.2025, Кому доступен налоговый вычет и на каких условиях</w:t>
      </w:r>
      <w:bookmarkEnd w:id="119"/>
    </w:p>
    <w:p w14:paraId="138C2CAB" w14:textId="77777777" w:rsidR="00F60A8E" w:rsidRPr="00813656" w:rsidRDefault="00F60A8E" w:rsidP="00F46322">
      <w:pPr>
        <w:pStyle w:val="3"/>
      </w:pPr>
      <w:bookmarkStart w:id="120" w:name="_Toc197496202"/>
      <w:r w:rsidRPr="00813656">
        <w:t>Финансовый эксперт Дмитрий Шардин рассказывает об основных типах и суммах налогового вычета.</w:t>
      </w:r>
      <w:bookmarkEnd w:id="120"/>
    </w:p>
    <w:p w14:paraId="039A5119" w14:textId="77777777" w:rsidR="00F60A8E" w:rsidRPr="00813656" w:rsidRDefault="00F60A8E" w:rsidP="00F60A8E">
      <w:r w:rsidRPr="00813656">
        <w:t>Налоговый вычет - это механизм, позволяющий гражданам частично вернуть уплаченный ранее подоходный налог (НДФЛ) при соблюдении определенных требований. Такая возможность доступна только тем, кто официально признан налоговым резидентом России - то есть проживает на территории страны не менее 183 дней в году и уплачивает НДФЛ.</w:t>
      </w:r>
    </w:p>
    <w:p w14:paraId="5225EFAB" w14:textId="77777777" w:rsidR="00F60A8E" w:rsidRPr="00813656" w:rsidRDefault="00F60A8E" w:rsidP="00F60A8E">
      <w:r w:rsidRPr="00813656">
        <w:t>Если человек не имеет дохода, облагаемого подоходным налогом, например, работает без официального трудоустройства, использует специальные налоговые режимы в качестве индивидуального предпринимателя или зарегистрирован как самозанятый - право на вычет в этом случае отсутствует.</w:t>
      </w:r>
    </w:p>
    <w:p w14:paraId="146846D2" w14:textId="77777777" w:rsidR="00F60A8E" w:rsidRPr="00813656" w:rsidRDefault="00F60A8E" w:rsidP="00F60A8E">
      <w:r w:rsidRPr="00813656">
        <w:t>Основные типы налоговых вычетов</w:t>
      </w:r>
    </w:p>
    <w:p w14:paraId="7F7195A4" w14:textId="77777777" w:rsidR="00F60A8E" w:rsidRPr="00813656" w:rsidRDefault="00F60A8E" w:rsidP="00F60A8E">
      <w:r w:rsidRPr="00813656">
        <w:t>Согласно действующему налоговому законодательству, существует несколько видов вычетов. Каждый из них связан с определенными расходами или жизненными обстоятельствами.</w:t>
      </w:r>
    </w:p>
    <w:p w14:paraId="4386ACFD" w14:textId="77777777" w:rsidR="00F60A8E" w:rsidRPr="00813656" w:rsidRDefault="00F60A8E" w:rsidP="00F60A8E">
      <w:r w:rsidRPr="00813656">
        <w:t>Наиболее распространенные из них включают:</w:t>
      </w:r>
    </w:p>
    <w:p w14:paraId="20A73BDB" w14:textId="77777777" w:rsidR="00F60A8E" w:rsidRPr="00813656" w:rsidRDefault="00F60A8E" w:rsidP="00F60A8E">
      <w:r w:rsidRPr="00813656">
        <w:t>•</w:t>
      </w:r>
      <w:r w:rsidRPr="00813656">
        <w:tab/>
        <w:t>Социальные вычеты - применимы при затратах на лечение, обучение, занятия спортом, страхование жизни, а также при передаче средств на благотворительные цели.</w:t>
      </w:r>
    </w:p>
    <w:p w14:paraId="4AB00125" w14:textId="77777777" w:rsidR="00F60A8E" w:rsidRPr="00813656" w:rsidRDefault="00F60A8E" w:rsidP="00F60A8E">
      <w:r w:rsidRPr="00813656">
        <w:t>•</w:t>
      </w:r>
      <w:r w:rsidRPr="00813656">
        <w:tab/>
        <w:t>Имущественные вычеты - предоставляются при приобретении или реализации недвижимости, а также при выплате процентов по ипотечным кредитам.</w:t>
      </w:r>
    </w:p>
    <w:p w14:paraId="5D28D84F" w14:textId="77777777" w:rsidR="00F60A8E" w:rsidRPr="00813656" w:rsidRDefault="00F60A8E" w:rsidP="00F60A8E">
      <w:r w:rsidRPr="00813656">
        <w:t>•</w:t>
      </w:r>
      <w:r w:rsidRPr="00813656">
        <w:tab/>
        <w:t>Инвестиционные вычеты - возможны при операциях с ценными бумагами и использованием индивидуальных инвестиционных счетов (ИИС).</w:t>
      </w:r>
    </w:p>
    <w:p w14:paraId="02FF2FCF" w14:textId="77777777" w:rsidR="00F60A8E" w:rsidRPr="00813656" w:rsidRDefault="00F60A8E" w:rsidP="00F60A8E">
      <w:r w:rsidRPr="00813656">
        <w:t>•</w:t>
      </w:r>
      <w:r w:rsidRPr="00813656">
        <w:tab/>
        <w:t>Вычеты на долгосрочные накопления - касаются взносов на ИИС третьего типа, пенсионные программы и продукты длительного сбережения.</w:t>
      </w:r>
    </w:p>
    <w:p w14:paraId="12D9DB43" w14:textId="77777777" w:rsidR="00F60A8E" w:rsidRPr="00813656" w:rsidRDefault="00F60A8E" w:rsidP="00F60A8E">
      <w:r w:rsidRPr="00813656">
        <w:t>•</w:t>
      </w:r>
      <w:r w:rsidRPr="00813656">
        <w:tab/>
        <w:t>Стандартные вычеты - предусмотрены для ряда категорий граждан, включая родителей, инвалидов, участников программы ГТО и некоторых других.</w:t>
      </w:r>
    </w:p>
    <w:p w14:paraId="4ABD629F" w14:textId="77777777" w:rsidR="00F60A8E" w:rsidRPr="00813656" w:rsidRDefault="00F60A8E" w:rsidP="00F60A8E">
      <w:r w:rsidRPr="00813656">
        <w:t>В ряде случаев разрешается одновременно воспользоваться несколькими видами вычетов, если понесенные расходы соответствуют условиям разных категорий.</w:t>
      </w:r>
    </w:p>
    <w:p w14:paraId="5E7D50F7" w14:textId="77777777" w:rsidR="00F60A8E" w:rsidRPr="00813656" w:rsidRDefault="00F60A8E" w:rsidP="00F60A8E">
      <w:r w:rsidRPr="00813656">
        <w:t>Как определяется сумма возврата</w:t>
      </w:r>
    </w:p>
    <w:p w14:paraId="08980075" w14:textId="77777777" w:rsidR="00F60A8E" w:rsidRPr="00813656" w:rsidRDefault="00F60A8E" w:rsidP="00F60A8E">
      <w:r w:rsidRPr="00813656">
        <w:t>Размер возможного возврата напрямую связан с суммой уплаченного налога. К примеру, если за год человек заработал 600 000 рублей и уплатил 13% НДФЛ, то максимальная сумма, которую он может вернуть через вычет, составляет 78 000 рублей. Даже при расходах, превышающих лимиты по вычетам, возврат ограничивается размером реально уплаченного налога.</w:t>
      </w:r>
    </w:p>
    <w:p w14:paraId="4A562B1F" w14:textId="77777777" w:rsidR="00F60A8E" w:rsidRPr="00813656" w:rsidRDefault="00F60A8E" w:rsidP="00F60A8E">
      <w:r w:rsidRPr="00813656">
        <w:t>Несколько важных моментов:</w:t>
      </w:r>
    </w:p>
    <w:p w14:paraId="66C11AF4" w14:textId="77777777" w:rsidR="00F60A8E" w:rsidRPr="00813656" w:rsidRDefault="00F60A8E" w:rsidP="00F60A8E">
      <w:r w:rsidRPr="00813656">
        <w:t>•</w:t>
      </w:r>
      <w:r w:rsidRPr="00813656">
        <w:tab/>
        <w:t>Подавать документы на вычеты можно за последние три календарных года. Исключение - имущественные вычеты, которые допускаются вне зависимости от давности, но с учетом суммы НДФЛ, уплаченного за три предыдущих года.</w:t>
      </w:r>
    </w:p>
    <w:p w14:paraId="1933E28D" w14:textId="77777777" w:rsidR="00F60A8E" w:rsidRPr="00813656" w:rsidRDefault="00F60A8E" w:rsidP="00F60A8E">
      <w:r w:rsidRPr="00813656">
        <w:lastRenderedPageBreak/>
        <w:t>•</w:t>
      </w:r>
      <w:r w:rsidRPr="00813656">
        <w:tab/>
        <w:t>У каждой категории вычетов установлены свои лимиты. Например, за покупку недвижимости можно вернуть до 260 000 рублей, а за расходы на спорт, лечение или образование - до 19 500 рублей в год.</w:t>
      </w:r>
    </w:p>
    <w:p w14:paraId="768701E1" w14:textId="77777777" w:rsidR="00F60A8E" w:rsidRPr="00813656" w:rsidRDefault="00F60A8E" w:rsidP="00F60A8E">
      <w:r w:rsidRPr="00813656">
        <w:t>•</w:t>
      </w:r>
      <w:r w:rsidRPr="00813656">
        <w:tab/>
        <w:t>С 2025 года действует прогрессивная шкала налогообложения: доходы до 2,4 млн рублей облагаются по ставке 13%, доходы свыше этого порога - по ставке до 22%. Это также влияет на расчет суммы возврата.</w:t>
      </w:r>
    </w:p>
    <w:p w14:paraId="345FF998" w14:textId="77777777" w:rsidR="00F60A8E" w:rsidRPr="00813656" w:rsidRDefault="00F60A8E" w:rsidP="00F60A8E">
      <w:r w:rsidRPr="00813656">
        <w:t>Как оформить вычет</w:t>
      </w:r>
    </w:p>
    <w:p w14:paraId="60F70293" w14:textId="77777777" w:rsidR="00267BF9" w:rsidRPr="00813656" w:rsidRDefault="00F60A8E" w:rsidP="00F60A8E">
      <w:r w:rsidRPr="00813656">
        <w:t>Чтобы воспользоваться правом на налоговый вычет, необходимо подать соответствующий пакет документов в налоговую службу. Это можно сделать через работодателя или самостоятельно - с использованием личного кабинета налогоплательщика на официальном сайте ФНС.</w:t>
      </w:r>
    </w:p>
    <w:p w14:paraId="7F2AB0BE" w14:textId="77777777" w:rsidR="00F60A8E" w:rsidRPr="00813656" w:rsidRDefault="00F60A8E" w:rsidP="00F60A8E">
      <w:hyperlink r:id="rId40" w:history="1">
        <w:r w:rsidRPr="00813656">
          <w:rPr>
            <w:rStyle w:val="a3"/>
          </w:rPr>
          <w:t>https://companies.rbc.ru/news/qDtkYzJ6BM/komu-dostupen-nalogovyij-vyichet-i-na-kakih-usloviyah/</w:t>
        </w:r>
      </w:hyperlink>
      <w:r w:rsidRPr="00813656">
        <w:t xml:space="preserve"> </w:t>
      </w:r>
    </w:p>
    <w:p w14:paraId="23CB6615" w14:textId="6FC62B13" w:rsidR="00267BF9" w:rsidRPr="00813656" w:rsidRDefault="00267BF9" w:rsidP="00267BF9">
      <w:pPr>
        <w:pStyle w:val="2"/>
      </w:pPr>
      <w:bookmarkStart w:id="121" w:name="_Toc197496203"/>
      <w:r w:rsidRPr="00813656">
        <w:t xml:space="preserve">СенатИнформ, 06.05.2025, Россияне стали чаще жаловаться в </w:t>
      </w:r>
      <w:r w:rsidR="009656D7">
        <w:t>ЦБ</w:t>
      </w:r>
      <w:r w:rsidRPr="00813656">
        <w:t xml:space="preserve"> на банки и микрофинансовые организации</w:t>
      </w:r>
      <w:bookmarkEnd w:id="121"/>
    </w:p>
    <w:p w14:paraId="4D17ED40" w14:textId="77777777" w:rsidR="00267BF9" w:rsidRPr="00813656" w:rsidRDefault="00267BF9" w:rsidP="00F46322">
      <w:pPr>
        <w:pStyle w:val="3"/>
      </w:pPr>
      <w:bookmarkStart w:id="122" w:name="_Toc197496204"/>
      <w:r w:rsidRPr="00813656">
        <w:t>В январе-марте количество жалоб в Банк России от потребителей финансовых услуг и инвесторов увеличилось на 23,6% по сравнению с аналогичным периодом прошлого года. Всего поступило почти 95 тыс. жалоб. Об этом сообщил ЦБ на своём официальном сайте.</w:t>
      </w:r>
      <w:bookmarkEnd w:id="122"/>
    </w:p>
    <w:p w14:paraId="29F57DE1" w14:textId="77777777" w:rsidR="00267BF9" w:rsidRPr="00813656" w:rsidRDefault="00267BF9" w:rsidP="00267BF9">
      <w:r w:rsidRPr="00813656">
        <w:t>Там отмечено, что на 44,6% уменьшилось число жалоб по вопросам страхования и стало меньше претензий к профессиональным участникам рынка ценных бумаг - на 27,5%. Также на 31,4% сократились жалобы на несогласие людей с переходом из Социального фонда России в негосударственные пенсионные фонды (НПФ), а также между НПФ.</w:t>
      </w:r>
    </w:p>
    <w:p w14:paraId="49EADB1B" w14:textId="77777777" w:rsidR="00267BF9" w:rsidRPr="00813656" w:rsidRDefault="00267BF9" w:rsidP="00267BF9">
      <w:r w:rsidRPr="00813656">
        <w:t>В ЦБ уточнили, что продолжается снижение жалоб на навязывание платных услуг при кредитовании. Их стало меньше на 42,2%, в том числе благодаря тому, что с прошлого года кредиторы обязаны информировать заёмщиков об услугах, которые они приобрели вместе с кредитом, и уведомлять о праве отказаться от них в течение 30 дней.</w:t>
      </w:r>
    </w:p>
    <w:p w14:paraId="51E487C1" w14:textId="77777777" w:rsidR="00267BF9" w:rsidRPr="00813656" w:rsidRDefault="00267BF9" w:rsidP="00267BF9">
      <w:r w:rsidRPr="00813656">
        <w:t>При этом больше чем на 10% выросли жалобы на микрофинансовые организации (МФО) в связи со сложностями с возвратом денег при отказе от дополнительных услуг и на оформление займов без согласия человека.</w:t>
      </w:r>
    </w:p>
    <w:p w14:paraId="4738D500" w14:textId="77777777" w:rsidR="00267BF9" w:rsidRPr="00813656" w:rsidRDefault="00267BF9" w:rsidP="00267BF9">
      <w:r w:rsidRPr="00813656">
        <w:t>Член Комитета СФ по бюджету и финрынкам Вадим Деньгин считает, что большой интерес ЦБ к жалобам граждан - очень позитивная тенденция, важная составляющая в коммуникации между теми, кто предоставляет финуслуги, и теми, кто их потребляет. В разговоре с «СенатИнформ» парламентарий отметил, что своевременная отработка всех поступающих претензий, из которых часть может быть необоснованной ввиду недопонимания клиентами каких-то моментов - одна из важных составляющих работы мегарегулятора.</w:t>
      </w:r>
    </w:p>
    <w:p w14:paraId="6A502B54" w14:textId="77777777" w:rsidR="00267BF9" w:rsidRPr="00813656" w:rsidRDefault="00267BF9" w:rsidP="00267BF9">
      <w:r w:rsidRPr="00813656">
        <w:t xml:space="preserve">Что касается увеличения количества жалоб на кредитные и микрофинансовые организации, то тут в случае выявления халатного отношения к своим обязанностям наказание должно быть только рублём. Никакие предупреждения не работают в той мере, в какой мы себе представляем. Любой гражданин должен видеть заботу государства, если он к нему </w:t>
      </w:r>
      <w:r w:rsidRPr="00813656">
        <w:lastRenderedPageBreak/>
        <w:t>обращается за помощью Вадим Деньгин, член Комитета СФ по бюджету и финансовым рынкам</w:t>
      </w:r>
    </w:p>
    <w:p w14:paraId="209B168D" w14:textId="77777777" w:rsidR="00267BF9" w:rsidRPr="00813656" w:rsidRDefault="00267BF9" w:rsidP="00267BF9">
      <w:r w:rsidRPr="00813656">
        <w:t>В конце апреля ЦБ опубликовал первый антирейтинг банков по числу жалоб клиентов на услуги кредитования. В список включены 30 банков, в отношении которых в прошлом году в регулятор поступило более одной обоснованной жалобы на кредитование.</w:t>
      </w:r>
    </w:p>
    <w:p w14:paraId="78BCDB50" w14:textId="77777777" w:rsidR="00267BF9" w:rsidRPr="00813656" w:rsidRDefault="00267BF9" w:rsidP="00267BF9">
      <w:r w:rsidRPr="00813656">
        <w:t>Ранее сообщалось, что в первом квартале 2025 года микрофинансовые организации (МФО) продали коллекторским агентствам рекордный объём долгов граждан - 22 млрд рублей.</w:t>
      </w:r>
    </w:p>
    <w:p w14:paraId="00367FD5" w14:textId="77777777" w:rsidR="00267BF9" w:rsidRPr="00813656" w:rsidRDefault="00267BF9" w:rsidP="00267BF9">
      <w:hyperlink r:id="rId41" w:history="1">
        <w:r w:rsidRPr="00813656">
          <w:rPr>
            <w:rStyle w:val="a3"/>
          </w:rPr>
          <w:t>https://senatinform.ru/news/rossiyane_stali_chashche_zhalovatsya_v_tsb_na_banki_i_mikrofinansovye_organizatsii/</w:t>
        </w:r>
      </w:hyperlink>
      <w:r w:rsidRPr="00813656">
        <w:t xml:space="preserve"> </w:t>
      </w:r>
    </w:p>
    <w:p w14:paraId="45D2B3EB" w14:textId="77777777" w:rsidR="001440C8" w:rsidRPr="00813656" w:rsidRDefault="001440C8" w:rsidP="001440C8">
      <w:pPr>
        <w:pStyle w:val="2"/>
      </w:pPr>
      <w:bookmarkStart w:id="123" w:name="_Toc197496205"/>
      <w:r w:rsidRPr="00813656">
        <w:t>ТАСС, 06.05.2025, Минфин РФ будет готовить бюджет на следующие 3 года с учетом событий в мировой экономике</w:t>
      </w:r>
      <w:bookmarkEnd w:id="123"/>
    </w:p>
    <w:p w14:paraId="3F4D1849" w14:textId="77777777" w:rsidR="001440C8" w:rsidRPr="00813656" w:rsidRDefault="001440C8" w:rsidP="00F46322">
      <w:pPr>
        <w:pStyle w:val="3"/>
      </w:pPr>
      <w:bookmarkStart w:id="124" w:name="_Toc197496206"/>
      <w:r w:rsidRPr="00813656">
        <w:t>Министерство финансов России будет готовить бюджет на следующий трехлетний период с учетом событий в мировой экономике, сообщил журналистам глава министерства Антон Силуанов.</w:t>
      </w:r>
      <w:bookmarkEnd w:id="124"/>
    </w:p>
    <w:p w14:paraId="0BA98F8D" w14:textId="77777777" w:rsidR="001440C8" w:rsidRPr="00813656" w:rsidRDefault="001440C8" w:rsidP="001440C8">
      <w:r w:rsidRPr="00813656">
        <w:t>"Будем смотреть за ходом развития тех турбуленций, которые сегодня мы видим в тарифной политике и ограничениях тарифообразования, которые сегодня существуют в мировой экономике, как они скажутся на динамике мировой экономики, как будет развиваться ситуация во внутренней экономике, - отметил министр. - Поэтому будем ответственно подходить к бюджетной политике. Если видим, что прогнозы будут более консервативные, соответственно, будем предлагать ограничивать себя. Понятно, что никто не хочет, не будет нарушать макроэкономическую стабильность и финансовую стабильность, поэтому будем готовить план на следующую трехлетку с учетом развития событий как в мировой экономике, так и внутренней".</w:t>
      </w:r>
    </w:p>
    <w:p w14:paraId="02F4BE56" w14:textId="77777777" w:rsidR="001440C8" w:rsidRPr="00813656" w:rsidRDefault="001440C8" w:rsidP="001440C8">
      <w:r w:rsidRPr="00813656">
        <w:t>Как сообщал ТАСС, Минэкономразвития России в своем обновленном прогнозе социально-экономического развития на 2026-2028 годы ключевыми рисками для развития экономики РФ называет эскалацию торговых войн, замедление экономики Китая и усиление санкционного давления. В случае реализации внешних рисков, в первую очередь, по анализу министерства, будет сокращаться спрос на товары российского экспорта.</w:t>
      </w:r>
    </w:p>
    <w:p w14:paraId="02369FDE" w14:textId="77777777" w:rsidR="001440C8" w:rsidRPr="00813656" w:rsidRDefault="001440C8" w:rsidP="001440C8">
      <w:pPr>
        <w:pStyle w:val="2"/>
      </w:pPr>
      <w:bookmarkStart w:id="125" w:name="_Toc197496207"/>
      <w:r w:rsidRPr="00813656">
        <w:t>РИА Новости, 06.05.2025, Минфин не планирует каких-либо спецмер для повышения доходов бюджета в 2025 г - Силуанов</w:t>
      </w:r>
      <w:bookmarkEnd w:id="125"/>
    </w:p>
    <w:p w14:paraId="049FCB17" w14:textId="77777777" w:rsidR="001440C8" w:rsidRPr="00813656" w:rsidRDefault="001440C8" w:rsidP="00F46322">
      <w:pPr>
        <w:pStyle w:val="3"/>
      </w:pPr>
      <w:bookmarkStart w:id="126" w:name="_Toc197496208"/>
      <w:r w:rsidRPr="00813656">
        <w:t>Минфин России не планирует каких-либо специальных мер для повышения доходов бюджета в 2025 году, заявил журналистам министр финансов Антон Силуанов.</w:t>
      </w:r>
      <w:bookmarkEnd w:id="126"/>
    </w:p>
    <w:p w14:paraId="013EE7C1" w14:textId="77777777" w:rsidR="001440C8" w:rsidRPr="00813656" w:rsidRDefault="001440C8" w:rsidP="001440C8">
      <w:r w:rsidRPr="00813656">
        <w:t>"Какими-то спецмерами не планируем (повышать доходную часть бюджета - ред.), - сказал Силуанов, отвечая на вопрос о возможных решениях властей для повышения доходной части федерального бюджета в условиях складывающейся в текущем году негативной конъюнктуры на внешних рынках.</w:t>
      </w:r>
    </w:p>
    <w:p w14:paraId="654D7E03" w14:textId="77777777" w:rsidR="001440C8" w:rsidRPr="00813656" w:rsidRDefault="001440C8" w:rsidP="001440C8">
      <w:r w:rsidRPr="00813656">
        <w:t>"Тем более всегда к таким решениям негативно относится бизнес, потому что справедливо говорит, что если уж вводить какие-то налоговые решения, то нужно их обсуждать с бизнесом. В текущем году мы не рассматриваем такого рода решения", - подчеркнул он.</w:t>
      </w:r>
    </w:p>
    <w:p w14:paraId="68E8343B" w14:textId="77777777" w:rsidR="001440C8" w:rsidRPr="00813656" w:rsidRDefault="001440C8" w:rsidP="001440C8">
      <w:r w:rsidRPr="00813656">
        <w:lastRenderedPageBreak/>
        <w:t>Министр признал, что нефтегазовые доходы бюджета РФ сейчас складываются ниже ожиданий, однако ненефтегазовые доходы даже превышают прогноз, и в целом исполнение бюджета по доходам идет неплохо.</w:t>
      </w:r>
    </w:p>
    <w:p w14:paraId="2F289A25" w14:textId="77777777" w:rsidR="001440C8" w:rsidRPr="00813656" w:rsidRDefault="001440C8" w:rsidP="001440C8">
      <w:r w:rsidRPr="00813656">
        <w:t>"Пока по доходам неплохо (складывается исполнение бюджета - ред.)", - сказал он. В частности, по его словам, поступления по НДС за январь-апрель 2025 года составили порядка 3 триллионов рублей, что на 1% выше планового показателя. Сборы по налогу на прибыль также превысили ожидания: в казну поступило от этого налога за четыре месяца 1,3 триллиона рублей против ожидавшихся 1,17 триллиона рублей. Поступления по НДФЛ в федеральный бюджет также превысили ожидания властей.</w:t>
      </w:r>
    </w:p>
    <w:p w14:paraId="43AE47B2" w14:textId="77777777" w:rsidR="001440C8" w:rsidRPr="00813656" w:rsidRDefault="001440C8" w:rsidP="001440C8">
      <w:r w:rsidRPr="00813656">
        <w:t>"Но самое главное, что мы рассчитываем получать доходы от ненефтяной экономики и самое главное мы видим, что ненефтегазовый баланс у нас будет сохранен. Мы планировали 5,6% ВВП (ненефтегазовый дефицит бюджета РФ в 2025 году - ред). В нынешних условиях эти параметры будут даже чуть ниже и составят 5,5% ВВП против 7,3%, которые были в прошлом году", - отметил Силуанов.</w:t>
      </w:r>
    </w:p>
    <w:p w14:paraId="100151BB" w14:textId="77777777" w:rsidR="001440C8" w:rsidRPr="00813656" w:rsidRDefault="001440C8" w:rsidP="001440C8">
      <w:pPr>
        <w:pStyle w:val="2"/>
      </w:pPr>
      <w:bookmarkStart w:id="127" w:name="_Toc197496209"/>
      <w:r w:rsidRPr="00813656">
        <w:t>РИА Новости, 06.05.2025, Минфин РФ потратит 447 млрд руб из ФНБ для покрытия дефицита бюджета в 2025 году</w:t>
      </w:r>
      <w:bookmarkEnd w:id="127"/>
    </w:p>
    <w:p w14:paraId="1DA93326" w14:textId="77777777" w:rsidR="001440C8" w:rsidRPr="00813656" w:rsidRDefault="001440C8" w:rsidP="00F46322">
      <w:pPr>
        <w:pStyle w:val="3"/>
      </w:pPr>
      <w:bookmarkStart w:id="128" w:name="_Toc197496210"/>
      <w:r w:rsidRPr="00813656">
        <w:t>Минфин РФ потратит 447 миллиардов рублей из Фонда национального благосостояния (ФНБ) для покрытия дефицита бюджета в 2025 году, но не планирует дополнительные объемы займов на рынке или увеличивать расходы сверх роста ненефтегазовых доходов, сообщил журналистам на брифинге министр финансов РФ Антон Силуанов.</w:t>
      </w:r>
      <w:bookmarkEnd w:id="128"/>
    </w:p>
    <w:p w14:paraId="7F1C05D4" w14:textId="77777777" w:rsidR="001440C8" w:rsidRPr="00813656" w:rsidRDefault="001440C8" w:rsidP="001440C8">
      <w:r w:rsidRPr="00813656">
        <w:t>"Увеличение дефицита бюджета не связано с новыми какими-то заимствованиями. Связано это лишь с тем, что у нас объем нефтегазовых доходов сокращен... Разница в уменьшении доходной базы бюджета за счет сокращения нефтегазовой части доходной части бюджета и, соответственно, непополнения Фонда национального благосостояния. Если вы помните, Фонд национального благосостояния должен был потом пополниться, то сейчас мы не только не пополним ФНБ, а даже по тем прогнозным расчетам залезем на него на 447 миллиардов рублей", - сказал Силуанов.</w:t>
      </w:r>
    </w:p>
    <w:p w14:paraId="71188BBA" w14:textId="77777777" w:rsidR="001440C8" w:rsidRPr="00813656" w:rsidRDefault="001440C8" w:rsidP="001440C8">
      <w:r w:rsidRPr="00813656">
        <w:t>"Если помните, у нас Фонд национального состояния должен был пополняться. За первые три месяца мы увеличили его на сумму более 200 миллиардов с лишним рублей. В целом по году рассчитываем на то, что, исходя из прогнозных данных Минэкономики, которые мы приняли за базу в уточнении федерального бюджета, используем средства ФНБ на 447 миллиардов рублей. Никаких дополнительных объемов заимствований или увеличения расходов сверх роста ненефтегазовых доходов не предполагается. А значит не увеличивается и объем заимствований на рынке", - отметил он.</w:t>
      </w:r>
    </w:p>
    <w:p w14:paraId="55B54632" w14:textId="77777777" w:rsidR="001440C8" w:rsidRPr="00813656" w:rsidRDefault="001440C8" w:rsidP="001440C8">
      <w:r w:rsidRPr="00813656">
        <w:t>Министр уточнил, что объем расходов бюджета РФ в 2025 году составит 42,298 триллиона рублей. "Речь идет о том, что мы увеличили объемы расходов на прирост на 829 миллиардов ненефтегазовых доходов", - сказал он.</w:t>
      </w:r>
    </w:p>
    <w:p w14:paraId="2652CE19" w14:textId="77777777" w:rsidR="001440C8" w:rsidRPr="00813656" w:rsidRDefault="001440C8" w:rsidP="001440C8">
      <w:r w:rsidRPr="00813656">
        <w:t>Правительство РФ ранее одобрило законопроект, уточняющий показатели бюджета РФ на 2025 год, при этом показатели на 2026-2027 годы не меняются. Приоритеты бюджета также сохраняются, включая соцподдержку граждан и финансовое обеспечение обороны и безопасности страны.</w:t>
      </w:r>
    </w:p>
    <w:p w14:paraId="51B95811" w14:textId="77777777" w:rsidR="001440C8" w:rsidRPr="00813656" w:rsidRDefault="001440C8" w:rsidP="001440C8">
      <w:r w:rsidRPr="00813656">
        <w:lastRenderedPageBreak/>
        <w:t>Дефицит федерального бюджета в 2025 году увеличится до 3,8 триллиона рублей, или 1,7% ВВП, доходы снизятся до 38,506 триллиона рублей; при этом нефтегазовые доходы ожидаются в размере 8,317 триллиона рублей, а ненефтегазовые вырастут до 30,189 триллиона рублей.</w:t>
      </w:r>
    </w:p>
    <w:p w14:paraId="4E746CDA" w14:textId="77777777" w:rsidR="001440C8" w:rsidRPr="00813656" w:rsidRDefault="001440C8" w:rsidP="001440C8">
      <w:pPr>
        <w:pStyle w:val="2"/>
      </w:pPr>
      <w:bookmarkStart w:id="129" w:name="_Toc197496211"/>
      <w:r w:rsidRPr="00813656">
        <w:t>ТАСС, 06.05.2025, Базовые налоговые параметры будут сохраняться до 2030 года - Силуанов</w:t>
      </w:r>
      <w:bookmarkEnd w:id="129"/>
    </w:p>
    <w:p w14:paraId="6380B784" w14:textId="77777777" w:rsidR="001440C8" w:rsidRPr="00813656" w:rsidRDefault="001440C8" w:rsidP="00F46322">
      <w:pPr>
        <w:pStyle w:val="3"/>
      </w:pPr>
      <w:bookmarkStart w:id="130" w:name="_Toc197496212"/>
      <w:r w:rsidRPr="00813656">
        <w:t>Все базовые налоговые параметры приняты и будут сохраняться до 2030 года. Об этом сообщил журналистам министр финансов РФ Антон Силуанов.</w:t>
      </w:r>
      <w:bookmarkEnd w:id="130"/>
    </w:p>
    <w:p w14:paraId="5C0D385D" w14:textId="77777777" w:rsidR="001440C8" w:rsidRPr="00813656" w:rsidRDefault="001440C8" w:rsidP="001440C8">
      <w:r w:rsidRPr="00813656">
        <w:t>"По налогам, мы следуем решению, которое озвучил президент России, что все базовые налоговые изменения приняты, и до 2030 года они будут соблюдаться", - сказал глава Минфина.</w:t>
      </w:r>
    </w:p>
    <w:p w14:paraId="023839D5" w14:textId="77777777" w:rsidR="001440C8" w:rsidRPr="00813656" w:rsidRDefault="001440C8" w:rsidP="001440C8">
      <w:r w:rsidRPr="00813656">
        <w:t>Силуанов отметил, что министерство будет смотреть за ходом развития тех турбуленций, которые сегодня существуют в тарифной политике и ограничениях, тарифообразовании, которое существует в мировой экономике, как они скажутся на динамику мировой экономики, как будет развиваться ситуация во внутренней экономике.</w:t>
      </w:r>
    </w:p>
    <w:p w14:paraId="420F3F06" w14:textId="77777777" w:rsidR="001440C8" w:rsidRPr="00813656" w:rsidRDefault="001440C8" w:rsidP="001440C8">
      <w:r w:rsidRPr="00813656">
        <w:t>"Будем ответственно подходить к бюджетной политике, это точно. Если увидим, что прогнозы будут более консервативны, будем предлагать ограничивать себя в расходной части. Понятно, что никто не хочет нарушать макроэкономическую балансировку, стабильность</w:t>
      </w:r>
      <w:r w:rsidR="00FA392D" w:rsidRPr="00813656">
        <w:t xml:space="preserve"> и финансовую стабильность. </w:t>
      </w:r>
      <w:r w:rsidRPr="00813656">
        <w:t>Поэтому будем готовить финансовый план в следующую трехлетку с учетом развития событий как в мировой экономике, так и внутренней", - добавил министр.</w:t>
      </w:r>
    </w:p>
    <w:p w14:paraId="5DF1AE2F" w14:textId="77777777" w:rsidR="00F60A8E" w:rsidRPr="00813656" w:rsidRDefault="00F60A8E" w:rsidP="00F60A8E">
      <w:pPr>
        <w:pStyle w:val="2"/>
      </w:pPr>
      <w:bookmarkStart w:id="131" w:name="_Toc99271711"/>
      <w:bookmarkStart w:id="132" w:name="_Toc99318657"/>
      <w:bookmarkStart w:id="133" w:name="_Toc197496213"/>
      <w:r w:rsidRPr="00813656">
        <w:t>Газета.ru, 06.05.2025, Стало известно, сколько молодых россиян копят деньги</w:t>
      </w:r>
      <w:bookmarkEnd w:id="133"/>
    </w:p>
    <w:p w14:paraId="1BB42C39" w14:textId="77777777" w:rsidR="00F60A8E" w:rsidRPr="00813656" w:rsidRDefault="00F60A8E" w:rsidP="00F46322">
      <w:pPr>
        <w:pStyle w:val="3"/>
      </w:pPr>
      <w:bookmarkStart w:id="134" w:name="_Toc197496214"/>
      <w:r w:rsidRPr="00813656">
        <w:t>Более половины - 67% - опрошенных россиян в возрасте от 18 до 30 лет регулярно делают накопления, чаще всего - на краткосрочные цели: обучение, путешествия или крупные покупки. Об этом свидетельствуют результаты опроса, проведенного финансовым маркетплейсом "Выберу.ру", результаты которого поступили в редакцию "Газеты.Ru".</w:t>
      </w:r>
      <w:bookmarkEnd w:id="134"/>
    </w:p>
    <w:p w14:paraId="6A1156CE" w14:textId="77777777" w:rsidR="00F60A8E" w:rsidRPr="00813656" w:rsidRDefault="00F60A8E" w:rsidP="00F60A8E">
      <w:r w:rsidRPr="00813656">
        <w:t>В то же время 82% представителей старшего поколения ориентированы на долгосрочные сбережения, предназначенные на непредвиденные ситуации или жизнь после выхода на пенсию.</w:t>
      </w:r>
    </w:p>
    <w:p w14:paraId="363BFD58" w14:textId="77777777" w:rsidR="00F60A8E" w:rsidRPr="00813656" w:rsidRDefault="00F60A8E" w:rsidP="00F60A8E">
      <w:r w:rsidRPr="00813656">
        <w:t>В инвестиционной сфере разрыв между поколениями становится еще заметнее. Только 14% представителей старшего поколения выходили за рамки банковских вкладов в вопросах инвестирования. Среди молодых людей этот показатель достиг 42% благодаря росту цифровых сервисов и широкой доступности информации о финансовых инструментах.</w:t>
      </w:r>
    </w:p>
    <w:p w14:paraId="3672F103" w14:textId="77777777" w:rsidR="00F60A8E" w:rsidRPr="00813656" w:rsidRDefault="00F60A8E" w:rsidP="00F60A8E">
      <w:r w:rsidRPr="00813656">
        <w:t>Потребительские приоритеты также изменились. Большинство родителей - 78% - предпочитали вкладываться в материальные ценности: недвижимость, автомобили, бытовую технику. В то же время 61% молодых респондентов выбирают расходы на нематериальные вещи - путешествия, образование, впечатления.</w:t>
      </w:r>
    </w:p>
    <w:p w14:paraId="7294C3F9" w14:textId="77777777" w:rsidR="00F60A8E" w:rsidRPr="00813656" w:rsidRDefault="00F60A8E" w:rsidP="00F60A8E">
      <w:r w:rsidRPr="00813656">
        <w:lastRenderedPageBreak/>
        <w:t>"Результаты опроса говорят о переходе россиян от традиционной модели накоплений к более гибкому подходу - сочетанию сбережений с текущим потреблением. Примечательно, что финансовые цели также трансформировались: вместо «черного дня» - накопления на позитивные события. Также исследование отражает смену моделей потребления граждан и акцент на личный опыт. Финансовая грамотность среди молодых россиян заметно выше. Если только 23% представителей старшего поколения целенаправленно изучали финансовые основы, то среди молодежи доля таких - уже 61%. 81% родителей рассчитывают на государственную пенсию как основной источник дохода в старости. Молодые люди, напротив, демонстрируют проактивный подход: 63% намерены самостоятельно сформировать пенсионный капитал с помощью инвестиций и личных накоплений", - отметила директор департамента коммуникационной политики «Выберу.ру» Анна Романенко.</w:t>
      </w:r>
    </w:p>
    <w:p w14:paraId="502F1706" w14:textId="77777777" w:rsidR="00F60A8E" w:rsidRPr="00813656" w:rsidRDefault="00F60A8E" w:rsidP="00F60A8E">
      <w:r w:rsidRPr="00813656">
        <w:t>По ее словам, старшее поколение делало ставку на стабильность и минимизацию рисков, предпочитая сбережения и консервативные стратегии, а молодые люди демонстрируют более активный, гибкий и осознанный подход: активно инвестируют, используют цифровые инструменты и рассматривают финансы как ресурс для самореализации и роста, а не как источник ограничений и тревог.</w:t>
      </w:r>
    </w:p>
    <w:p w14:paraId="39932CDA" w14:textId="77777777" w:rsidR="00F60A8E" w:rsidRPr="00813656" w:rsidRDefault="00F60A8E" w:rsidP="00F60A8E">
      <w:r w:rsidRPr="00813656">
        <w:t>В опросе приняли участие 3 тыс. россиян.</w:t>
      </w:r>
    </w:p>
    <w:p w14:paraId="5E2C81B5" w14:textId="77777777" w:rsidR="00111D7C" w:rsidRPr="00813656" w:rsidRDefault="00F60A8E" w:rsidP="00F60A8E">
      <w:hyperlink r:id="rId42" w:history="1">
        <w:r w:rsidRPr="00813656">
          <w:rPr>
            <w:rStyle w:val="a3"/>
          </w:rPr>
          <w:t>https://www.gazeta.ru/business/news/2025/05/06/25707848.shtml</w:t>
        </w:r>
      </w:hyperlink>
    </w:p>
    <w:p w14:paraId="6C78E6C6" w14:textId="77777777" w:rsidR="00F60A8E" w:rsidRPr="00813656" w:rsidRDefault="00F60A8E" w:rsidP="00F60A8E"/>
    <w:p w14:paraId="753A3AF4" w14:textId="77777777" w:rsidR="00111D7C" w:rsidRPr="00813656" w:rsidRDefault="00111D7C" w:rsidP="00111D7C">
      <w:pPr>
        <w:pStyle w:val="251"/>
      </w:pPr>
      <w:bookmarkStart w:id="135" w:name="_Toc99271712"/>
      <w:bookmarkStart w:id="136" w:name="_Toc99318658"/>
      <w:bookmarkStart w:id="137" w:name="_Toc165991078"/>
      <w:bookmarkStart w:id="138" w:name="_Toc197496215"/>
      <w:bookmarkEnd w:id="131"/>
      <w:bookmarkEnd w:id="132"/>
      <w:r w:rsidRPr="00813656">
        <w:lastRenderedPageBreak/>
        <w:t>НОВОСТИ ЗАРУБЕЖНЫХ ПЕНСИОННЫХ СИСТЕМ</w:t>
      </w:r>
      <w:bookmarkEnd w:id="135"/>
      <w:bookmarkEnd w:id="136"/>
      <w:bookmarkEnd w:id="137"/>
      <w:bookmarkEnd w:id="138"/>
    </w:p>
    <w:p w14:paraId="55F49AC0" w14:textId="77777777" w:rsidR="00111D7C" w:rsidRPr="00813656" w:rsidRDefault="00111D7C" w:rsidP="00111D7C">
      <w:pPr>
        <w:pStyle w:val="10"/>
      </w:pPr>
      <w:bookmarkStart w:id="139" w:name="_Toc99271713"/>
      <w:bookmarkStart w:id="140" w:name="_Toc99318659"/>
      <w:bookmarkStart w:id="141" w:name="_Toc165991079"/>
      <w:bookmarkStart w:id="142" w:name="_Toc197496216"/>
      <w:r w:rsidRPr="00813656">
        <w:t>Новости пенсионной отрасли стран ближнего зарубежья</w:t>
      </w:r>
      <w:bookmarkEnd w:id="139"/>
      <w:bookmarkEnd w:id="140"/>
      <w:bookmarkEnd w:id="141"/>
      <w:bookmarkEnd w:id="142"/>
    </w:p>
    <w:p w14:paraId="23E1982F" w14:textId="77777777" w:rsidR="00522CBB" w:rsidRPr="00813656" w:rsidRDefault="00522CBB" w:rsidP="00522CBB">
      <w:pPr>
        <w:pStyle w:val="2"/>
      </w:pPr>
      <w:bookmarkStart w:id="143" w:name="_Toc197496217"/>
      <w:r w:rsidRPr="00813656">
        <w:t>LS, 06.05.2025, Казахстанцы не забрали из ЕНПФ миллиарды тенге</w:t>
      </w:r>
      <w:bookmarkEnd w:id="143"/>
    </w:p>
    <w:p w14:paraId="20981426" w14:textId="77777777" w:rsidR="00522CBB" w:rsidRPr="00813656" w:rsidRDefault="00522CBB" w:rsidP="00F46322">
      <w:pPr>
        <w:pStyle w:val="3"/>
      </w:pPr>
      <w:bookmarkStart w:id="144" w:name="_Toc197496218"/>
      <w:r w:rsidRPr="00813656">
        <w:t>По данным фонда, на 17 апреля 2025 года порядка 122,8 тыс. человек, достигших пожилого возраста, так и не забрали свои выплаты по графику. На их индивидуальных пенсионных счетах скопилось почти 26 млрд тенге.</w:t>
      </w:r>
      <w:bookmarkEnd w:id="144"/>
    </w:p>
    <w:p w14:paraId="0549BDD1" w14:textId="77777777" w:rsidR="00522CBB" w:rsidRPr="00813656" w:rsidRDefault="00522CBB" w:rsidP="00522CBB">
      <w:r w:rsidRPr="00813656">
        <w:t>В ЕНПФ пояснили, что основная часть этих средств осталась невостребованной из-за того, что казахстанцы не подали заявления на выплату до 2018 года. Именно тогда была введена композитная (проактивная) услуга, позволившая получать пенсии из государственного бюджета и из фонда по одному заявлению. До этого необходимо было обращаться отдельно в госкорпорацию "Правительство для граждан" и в ЕНПФ.</w:t>
      </w:r>
    </w:p>
    <w:p w14:paraId="79039D64" w14:textId="77777777" w:rsidR="00522CBB" w:rsidRPr="00813656" w:rsidRDefault="00522CBB" w:rsidP="00522CBB">
      <w:r w:rsidRPr="00813656">
        <w:t>Между тем наследники 323 314 пенсионеров так и не обратились за выплатами после их смерти. На счетах этих вкладчиков остается порядка 59,7 млрд тенге. Напомним, в случае смерти человека его семья имеет право на единовременную выплату на погребение за счет пенсионных накоплений, а также может получить средства по наследству.</w:t>
      </w:r>
    </w:p>
    <w:p w14:paraId="1AB9F473" w14:textId="77777777" w:rsidR="00522CBB" w:rsidRPr="00813656" w:rsidRDefault="00522CBB" w:rsidP="00522CBB">
      <w:r w:rsidRPr="00813656">
        <w:t>Помимо этого, в фонде рассказали, что в настоящее время изучается вопрос расширения проактивной услуги в отношении пожилых казахстанцев, имеющих пенсионные сбережения за счет обязательных, профессиональных взносов и являющихся получателями выплат за выслугу лет.</w:t>
      </w:r>
    </w:p>
    <w:p w14:paraId="6AE3A1A3" w14:textId="77777777" w:rsidR="00522CBB" w:rsidRPr="00813656" w:rsidRDefault="00522CBB" w:rsidP="00522CBB">
      <w:r w:rsidRPr="00813656">
        <w:t>Также в проактивном формате предлагается выплачивать пенсионные накопления за счет добровольных взносов гражданам, достигшим пожилого возраста.</w:t>
      </w:r>
    </w:p>
    <w:p w14:paraId="39BCDD75" w14:textId="77777777" w:rsidR="00522CBB" w:rsidRPr="00813656" w:rsidRDefault="00522CBB" w:rsidP="00522CBB">
      <w:r w:rsidRPr="00813656">
        <w:t>Ранее LS писал о том, сколько пенсионных накопили казахстанцы.</w:t>
      </w:r>
    </w:p>
    <w:p w14:paraId="1D889312" w14:textId="77777777" w:rsidR="00111D7C" w:rsidRPr="00813656" w:rsidRDefault="00522CBB" w:rsidP="00522CBB">
      <w:hyperlink r:id="rId43" w:history="1">
        <w:r w:rsidRPr="00813656">
          <w:rPr>
            <w:rStyle w:val="a3"/>
          </w:rPr>
          <w:t>https://lsm.kz/enpf-pensionnye</w:t>
        </w:r>
      </w:hyperlink>
    </w:p>
    <w:p w14:paraId="1B7ECA8B" w14:textId="77777777" w:rsidR="00522CBB" w:rsidRPr="00813656" w:rsidRDefault="00522CBB" w:rsidP="00522CBB">
      <w:pPr>
        <w:pStyle w:val="2"/>
      </w:pPr>
      <w:bookmarkStart w:id="145" w:name="_Toc197496219"/>
      <w:r w:rsidRPr="00813656">
        <w:t>Караван-Инфо, 06.05.2025, Грядет пенсионная реформа: в Узбекистане обсуждают повышение возраста выхода на пенсию</w:t>
      </w:r>
      <w:bookmarkEnd w:id="145"/>
    </w:p>
    <w:p w14:paraId="6A2D0864" w14:textId="77777777" w:rsidR="00522CBB" w:rsidRPr="00813656" w:rsidRDefault="00522CBB" w:rsidP="00F46322">
      <w:pPr>
        <w:pStyle w:val="3"/>
      </w:pPr>
      <w:bookmarkStart w:id="146" w:name="_Toc197496220"/>
      <w:r w:rsidRPr="00813656">
        <w:t>В Узбекистане может произойти значительное изменение в пенсионной системе. Власти страны обсуждают возможность постепенного повышения пенсионного возраста как для мужчин, так и для женщин. Об этом стало известно из заявления главы офиса Международного валютного фонда (МВФ) в Узбекистане, Кобы Гвенетадзе.</w:t>
      </w:r>
      <w:bookmarkEnd w:id="146"/>
    </w:p>
    <w:p w14:paraId="5CA7D29F" w14:textId="77777777" w:rsidR="00522CBB" w:rsidRPr="00813656" w:rsidRDefault="00522CBB" w:rsidP="00522CBB">
      <w:r w:rsidRPr="00813656">
        <w:t>На данный момент пенсионный возраст в Узбекистане составляет 60 лет для мужчин и 55 лет для женщин, что, по словам Гвенетадзе, ниже международных стандартов.</w:t>
      </w:r>
    </w:p>
    <w:p w14:paraId="2D4805FD" w14:textId="77777777" w:rsidR="00522CBB" w:rsidRPr="00813656" w:rsidRDefault="00522CBB" w:rsidP="00522CBB">
      <w:r w:rsidRPr="00813656">
        <w:t>Повышение пенсионного возраста рассматривается как способ снижения финансовой нагрузки на государственный бюджет и адаптации пенсионной системы к демографическим изменениям в стране. Рост населения и увеличение продолжительности жизни создают дополнительную нагрузку на пенсионную систему, и реформа может стать необходимым шагом для обеспечения ее устойчивости в будущем.</w:t>
      </w:r>
    </w:p>
    <w:p w14:paraId="3F1A87C9" w14:textId="77777777" w:rsidR="00522CBB" w:rsidRPr="00813656" w:rsidRDefault="00522CBB" w:rsidP="00522CBB">
      <w:r w:rsidRPr="00813656">
        <w:lastRenderedPageBreak/>
        <w:t>МВФ оказывает техническую поддержку правительству Узбекистана в процессе разработки пенсионной реформы. Однако конкретные параметры будущей реформы пока не определены.</w:t>
      </w:r>
    </w:p>
    <w:p w14:paraId="77D811CB" w14:textId="77777777" w:rsidR="00522CBB" w:rsidRPr="00813656" w:rsidRDefault="00522CBB" w:rsidP="00522CBB">
      <w:r w:rsidRPr="00813656">
        <w:t>"Пенсионные выплаты являются частью государственных расходов, и с учетом демографических изменений необходимо рассматривать возможность реформы. Рост населения делает ее все более актуальной", – отметил Гвенетадзе.</w:t>
      </w:r>
    </w:p>
    <w:p w14:paraId="372F888A" w14:textId="77777777" w:rsidR="00522CBB" w:rsidRPr="00813656" w:rsidRDefault="00522CBB" w:rsidP="00522CBB">
      <w:r w:rsidRPr="00813656">
        <w:t>Глава офиса МВФ подчеркнул, что повышение пенсионного возраста целесообразно проводить постепенно. Однако окончательное решение о параметрах реформы будет зависеть от выбранного подхода и предварительного утверждения концепции.</w:t>
      </w:r>
    </w:p>
    <w:p w14:paraId="3595F046" w14:textId="77777777" w:rsidR="00522CBB" w:rsidRPr="00813656" w:rsidRDefault="00522CBB" w:rsidP="00522CBB">
      <w:r w:rsidRPr="00813656">
        <w:t>Решение о повышении пенсионного возраста, безусловно, затронет интересы миллионов граждан Узбекистана. В ближайшее время ожидается более подробная информация о планах правительства по проведению пенсионной реформы.</w:t>
      </w:r>
    </w:p>
    <w:p w14:paraId="542F749C" w14:textId="77777777" w:rsidR="00522CBB" w:rsidRPr="00813656" w:rsidRDefault="00522CBB" w:rsidP="00522CBB">
      <w:hyperlink r:id="rId44" w:history="1">
        <w:r w:rsidRPr="00813656">
          <w:rPr>
            <w:rStyle w:val="a3"/>
          </w:rPr>
          <w:t>https://caravan-info.uz/ru/obschestvo/518020-gryadet-pensionnaya-reforma-v-uzbekistane-obsuzhdayut-povyshenie-vozrasta-vyhoda-na-pensiyu.html</w:t>
        </w:r>
      </w:hyperlink>
    </w:p>
    <w:p w14:paraId="3B9973F1" w14:textId="77777777" w:rsidR="00522CBB" w:rsidRPr="00813656" w:rsidRDefault="00522CBB" w:rsidP="00522CBB"/>
    <w:p w14:paraId="0901B447" w14:textId="77777777" w:rsidR="00111D7C" w:rsidRPr="00813656" w:rsidRDefault="00111D7C" w:rsidP="00111D7C">
      <w:pPr>
        <w:pStyle w:val="10"/>
      </w:pPr>
      <w:bookmarkStart w:id="147" w:name="_Toc99271715"/>
      <w:bookmarkStart w:id="148" w:name="_Toc99318660"/>
      <w:bookmarkStart w:id="149" w:name="_Toc165991080"/>
      <w:bookmarkStart w:id="150" w:name="_Toc197496221"/>
      <w:r w:rsidRPr="00813656">
        <w:t>Новости пенсионной отрасли стран дальнего зарубежья</w:t>
      </w:r>
      <w:bookmarkEnd w:id="147"/>
      <w:bookmarkEnd w:id="148"/>
      <w:bookmarkEnd w:id="149"/>
      <w:bookmarkEnd w:id="150"/>
    </w:p>
    <w:p w14:paraId="216DC576" w14:textId="77777777" w:rsidR="004F21CE" w:rsidRPr="00813656" w:rsidRDefault="004F21CE" w:rsidP="004F21CE">
      <w:pPr>
        <w:pStyle w:val="2"/>
      </w:pPr>
      <w:bookmarkStart w:id="151" w:name="_Toc197496222"/>
      <w:r w:rsidRPr="00813656">
        <w:t>РИА Новости, 06.05.2025, Власти Британии не будут возобновлять выплаты пенсионерам, несмотря на провал на выборах</w:t>
      </w:r>
      <w:bookmarkEnd w:id="151"/>
    </w:p>
    <w:p w14:paraId="0B3D0627" w14:textId="77777777" w:rsidR="004F21CE" w:rsidRPr="00813656" w:rsidRDefault="004F21CE" w:rsidP="006A0E19">
      <w:pPr>
        <w:pStyle w:val="3"/>
      </w:pPr>
      <w:bookmarkStart w:id="152" w:name="_Toc197496223"/>
      <w:r w:rsidRPr="00813656">
        <w:t>Власти Великобритании не планируют отменять свое решение лишить миллионы пенсионеров пособий на отплату отопления в зимнее время, несмотря на неудачу правящих лейбористов на местных выборах из-за падения популярности, заявил во вторник официальный представитель Даунинг-стрит.</w:t>
      </w:r>
      <w:bookmarkEnd w:id="152"/>
    </w:p>
    <w:p w14:paraId="3F21C82E" w14:textId="77777777" w:rsidR="004F21CE" w:rsidRPr="00813656" w:rsidRDefault="004F21CE" w:rsidP="004F21CE">
      <w:r w:rsidRPr="00813656">
        <w:t>Ранее газета Guardian сообщила, что правительство пересматривает решение касаемо зимних пособий на фоне поражения лейбористов на местных выборах 1 мая. Они показали один из худших среди других партий результатов, лишившись 189 мандатов.</w:t>
      </w:r>
    </w:p>
    <w:p w14:paraId="0E096787" w14:textId="77777777" w:rsidR="004F21CE" w:rsidRPr="00813656" w:rsidRDefault="004F21CE" w:rsidP="004F21CE">
      <w:r w:rsidRPr="00813656">
        <w:t>"Изменений в политике правительства не будет. Мы приняли сложное решение. Мы должны были принять его, чтобы добиться экономической стабильности, выправить государственные финансы после оставленной прошлым правительством дыры в бюджета в 22 миллиарда фунтов", - приводит Guardian слова представителя Даунинг-стрит.</w:t>
      </w:r>
    </w:p>
    <w:p w14:paraId="19D55F37" w14:textId="77777777" w:rsidR="004F21CE" w:rsidRPr="00813656" w:rsidRDefault="004F21CE" w:rsidP="004F21CE">
      <w:r w:rsidRPr="00813656">
        <w:t>В 2024 году власти Британии объявили о намерении отменить пособия на оплату отопления зимой почти для 10 миллионов пенсионеров. Согласно новым правилам, государственную поддержку смогут получить только самые бедные пенсионеры. Это решение вызвало широкую критику со стороны общественности, в том числе в рядах самих правящих лейбористов. Так, на ежегодном съезде Лейбористской партии в Ливерпуле в сентябре ее члены проголосовали против идеи правительства, хотя результаты голосования и не имеют формальной силы.</w:t>
      </w:r>
    </w:p>
    <w:p w14:paraId="29B28B29" w14:textId="77777777" w:rsidR="004F21CE" w:rsidRPr="00813656" w:rsidRDefault="004F21CE" w:rsidP="004F21CE">
      <w:r w:rsidRPr="00813656">
        <w:t xml:space="preserve">После начала спецоперации РФ на Украине Запад усилил санкционное давление на Россию. Нарушение логистических цепочек привело к росту цен на топливо и продукты питания в </w:t>
      </w:r>
      <w:r w:rsidRPr="00813656">
        <w:lastRenderedPageBreak/>
        <w:t>Европе и США. В Великобритании рост стоимости жизни ударил по миллионам домохозяйств.</w:t>
      </w:r>
    </w:p>
    <w:p w14:paraId="419176FE" w14:textId="77777777" w:rsidR="00F60A8E" w:rsidRPr="00813656" w:rsidRDefault="00F60A8E" w:rsidP="00F60A8E">
      <w:pPr>
        <w:pStyle w:val="2"/>
      </w:pPr>
      <w:bookmarkStart w:id="153" w:name="_Toc197496224"/>
      <w:bookmarkEnd w:id="113"/>
      <w:r w:rsidRPr="00813656">
        <w:t>Российские корейцы, 06.05.2025, Выйти на пенсию, чтобы продолжить работать</w:t>
      </w:r>
      <w:bookmarkEnd w:id="153"/>
    </w:p>
    <w:p w14:paraId="048EB29D" w14:textId="77777777" w:rsidR="00F60A8E" w:rsidRPr="00813656" w:rsidRDefault="00F60A8E" w:rsidP="006A0E19">
      <w:pPr>
        <w:pStyle w:val="3"/>
      </w:pPr>
      <w:bookmarkStart w:id="154" w:name="_Toc197496225"/>
      <w:r w:rsidRPr="00813656">
        <w:t>Все больше южнокорейцев предпочитают тратить меньше и откладывать больше, поскольку живут дольше, и им нужно обеспечить себе средства для личного благополучия после выхода на пенсию.</w:t>
      </w:r>
      <w:bookmarkEnd w:id="154"/>
    </w:p>
    <w:p w14:paraId="7166D752" w14:textId="77777777" w:rsidR="00F60A8E" w:rsidRPr="00813656" w:rsidRDefault="00F60A8E" w:rsidP="00F60A8E">
      <w:r w:rsidRPr="00813656">
        <w:t>Согласно отчету, опубликованному Корейским институтом развития (KDI), ожидаемая продолжительность жизни в Южной Корее в 2024 году выросла до 84,3 лет по сравнению с 77,8 годами в 2004 году. За тот же период средняя склонность к потреблению - статистический термин, обозначающий долю дохода, которую человек тратит по сравнению с накоплениями или инвестициями, - снизилась с 52,1 процента до 48,5 процента. «Проще говоря, продолжительность жизни увеличилась примерно на 6,5 лет за два десятилетия, в то время как склонность к тратам снизилась на 3,6 процентных пункта», - говорится в отчете KDI.</w:t>
      </w:r>
    </w:p>
    <w:p w14:paraId="115F5E07" w14:textId="77777777" w:rsidR="00F60A8E" w:rsidRPr="00813656" w:rsidRDefault="00F60A8E" w:rsidP="00F60A8E">
      <w:r w:rsidRPr="00813656">
        <w:t>Государственный аналитический центр также обнаружил, что при увеличении продолжительности жизни на один год склонность к потреблению снижается примерно на 0,48 процентных пункта. На вопрос о причинах сокращения KDI ответил, что установленный законом пенсионный возраст остается неизменным и составляет 60 лет, независимо от продолжительности жизни. «Большинству людей по-прежнему нужно работать даже после выхода на пенсию, чтобы зарабатывать на жизнь, - говорится в докладе. - Но работа после выхода на пенсию относительно нестабильна и низкооплачиваема по сравнению с работой до выхода на пенсию». «В связи с этим люди стараются накопить как можно больше денег до выхода на пенсию», - добавили в KDI. Аналитический центр заявил, что этой привычкой в основном страдают люди в возрасте 50-60 лет, многим из которых до выхода на пенсию осталось всего несколько лет. С 2004 по 2024 год средняя склонность к потреблению снизилась на 7,8 процентных пункта. А среди людей в возрасте 50-60 лет этот показатель снизился на 3,9 процентных пункта. «Тот факт, что на долю соответствующей группы приходится половина общего снижения, заслуживает внимания», - заявили в KDI. «Важно, чтобы пожилым людям было проще найти работу даже после выхода на пенсию».</w:t>
      </w:r>
    </w:p>
    <w:p w14:paraId="2CCF1932" w14:textId="7AF52F57" w:rsidR="00CA32BC" w:rsidRPr="0090779C" w:rsidRDefault="00F60A8E" w:rsidP="001757EB">
      <w:hyperlink r:id="rId45" w:history="1">
        <w:r w:rsidRPr="00813656">
          <w:rPr>
            <w:rStyle w:val="a3"/>
          </w:rPr>
          <w:t>https://gazeta-rk.ru/vyjti-na-pensiyu-chtoby-prodolzhit-rabotat/</w:t>
        </w:r>
      </w:hyperlink>
    </w:p>
    <w:sectPr w:rsidR="00CA32BC" w:rsidRPr="0090779C" w:rsidSect="009656D7">
      <w:headerReference w:type="default" r:id="rId46"/>
      <w:footerReference w:type="default" r:id="rId47"/>
      <w:pgSz w:w="11906" w:h="16838" w:code="9"/>
      <w:pgMar w:top="1985" w:right="1134" w:bottom="1134" w:left="1275"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CB4ED0" w14:textId="77777777" w:rsidR="0061275D" w:rsidRDefault="0061275D">
      <w:r>
        <w:separator/>
      </w:r>
    </w:p>
  </w:endnote>
  <w:endnote w:type="continuationSeparator" w:id="0">
    <w:p w14:paraId="43CCE11B" w14:textId="77777777" w:rsidR="0061275D" w:rsidRDefault="00612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EBBC7E" w14:textId="77777777" w:rsidR="00BB073E" w:rsidRPr="00D64E5C" w:rsidRDefault="00BB073E" w:rsidP="00D64E5C">
    <w:pPr>
      <w:pStyle w:val="af4"/>
      <w:pBdr>
        <w:top w:val="thinThickSmallGap" w:sz="24" w:space="1" w:color="622423"/>
      </w:pBdr>
      <w:tabs>
        <w:tab w:val="clear" w:pos="4677"/>
        <w:tab w:val="clear" w:pos="9355"/>
        <w:tab w:val="right" w:pos="9071"/>
      </w:tabs>
      <w:rPr>
        <w:rFonts w:ascii="Cambria" w:hAnsi="Cambria"/>
      </w:rPr>
    </w:pPr>
    <w:r w:rsidRPr="00D64E5C">
      <w:tab/>
    </w:r>
    <w:r w:rsidRPr="00CB47BF">
      <w:rPr>
        <w:b/>
      </w:rPr>
      <w:fldChar w:fldCharType="begin"/>
    </w:r>
    <w:r w:rsidRPr="00CB47BF">
      <w:rPr>
        <w:b/>
      </w:rPr>
      <w:instrText xml:space="preserve"> PAGE   \* MERGEFORMAT </w:instrText>
    </w:r>
    <w:r w:rsidRPr="00CB47BF">
      <w:rPr>
        <w:b/>
      </w:rPr>
      <w:fldChar w:fldCharType="separate"/>
    </w:r>
    <w:r w:rsidR="00596C50" w:rsidRPr="00596C50">
      <w:rPr>
        <w:rFonts w:ascii="Cambria" w:hAnsi="Cambria"/>
        <w:b/>
        <w:noProof/>
      </w:rPr>
      <w:t>4</w:t>
    </w:r>
    <w:r w:rsidRPr="00CB47BF">
      <w:rPr>
        <w:b/>
      </w:rPr>
      <w:fldChar w:fldCharType="end"/>
    </w:r>
  </w:p>
  <w:p w14:paraId="6DAAE884" w14:textId="77777777" w:rsidR="00BB073E" w:rsidRPr="00D15988" w:rsidRDefault="00BB073E" w:rsidP="00D64E5C">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28D48C" w14:textId="77777777" w:rsidR="0061275D" w:rsidRDefault="0061275D">
      <w:r>
        <w:separator/>
      </w:r>
    </w:p>
  </w:footnote>
  <w:footnote w:type="continuationSeparator" w:id="0">
    <w:p w14:paraId="1FAF22FB" w14:textId="77777777" w:rsidR="0061275D" w:rsidRDefault="006127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F89DD2" w14:textId="77777777" w:rsidR="00BB073E" w:rsidRDefault="00586497" w:rsidP="00122493">
    <w:pPr>
      <w:tabs>
        <w:tab w:val="left" w:pos="555"/>
        <w:tab w:val="right" w:pos="9071"/>
      </w:tabs>
      <w:jc w:val="center"/>
    </w:pPr>
    <w:r>
      <w:rPr>
        <w:noProof/>
      </w:rPr>
      <mc:AlternateContent>
        <mc:Choice Requires="wps">
          <w:drawing>
            <wp:anchor distT="0" distB="0" distL="114300" distR="114300" simplePos="0" relativeHeight="251657728" behindDoc="0" locked="0" layoutInCell="1" allowOverlap="1" wp14:anchorId="2CD15BD7" wp14:editId="0B82BB58">
              <wp:simplePos x="0" y="0"/>
              <wp:positionH relativeFrom="column">
                <wp:posOffset>1619250</wp:posOffset>
              </wp:positionH>
              <wp:positionV relativeFrom="paragraph">
                <wp:posOffset>-173990</wp:posOffset>
              </wp:positionV>
              <wp:extent cx="2395220" cy="396875"/>
              <wp:effectExtent l="0" t="0" r="0" b="0"/>
              <wp:wrapNone/>
              <wp:docPr id="1151056365"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95220" cy="396875"/>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2DCE301B" w14:textId="77777777" w:rsidR="00BB073E" w:rsidRPr="000C041B" w:rsidRDefault="00BB073E" w:rsidP="00122493">
                          <w:pPr>
                            <w:ind w:right="423"/>
                            <w:jc w:val="center"/>
                            <w:rPr>
                              <w:rFonts w:cs="Arial"/>
                              <w:b/>
                              <w:color w:val="EEECE1"/>
                              <w:sz w:val="6"/>
                              <w:szCs w:val="6"/>
                            </w:rPr>
                          </w:pPr>
                          <w:r w:rsidRPr="000C041B">
                            <w:rPr>
                              <w:rFonts w:cs="Arial"/>
                              <w:b/>
                              <w:color w:val="EEECE1"/>
                              <w:sz w:val="6"/>
                              <w:szCs w:val="6"/>
                            </w:rPr>
                            <w:t xml:space="preserve">        </w:t>
                          </w:r>
                        </w:p>
                        <w:p w14:paraId="5A184038" w14:textId="77777777" w:rsidR="00BB073E" w:rsidRPr="00D15988" w:rsidRDefault="00BB073E" w:rsidP="00122493">
                          <w:pPr>
                            <w:ind w:right="423"/>
                            <w:jc w:val="center"/>
                            <w:rPr>
                              <w:rFonts w:cs="Arial"/>
                              <w:b/>
                              <w:u w:val="single"/>
                            </w:rPr>
                          </w:pPr>
                          <w:r w:rsidRPr="000C041B">
                            <w:rPr>
                              <w:rFonts w:cs="Arial"/>
                              <w:b/>
                            </w:rPr>
                            <w:t xml:space="preserve">       </w:t>
                          </w:r>
                          <w:r>
                            <w:rPr>
                              <w:rFonts w:cs="Arial"/>
                              <w:b/>
                              <w:u w:val="single"/>
                            </w:rPr>
                            <w:t>МО</w:t>
                          </w:r>
                          <w:r w:rsidRPr="00D15988">
                            <w:rPr>
                              <w:rFonts w:cs="Arial"/>
                              <w:b/>
                              <w:u w:val="single"/>
                            </w:rPr>
                            <w:t>НИТОРИНГ СМИ</w:t>
                          </w:r>
                        </w:p>
                        <w:p w14:paraId="6F6477F6" w14:textId="77777777" w:rsidR="00BB073E" w:rsidRPr="007336C7" w:rsidRDefault="00BB073E" w:rsidP="00122493">
                          <w:pPr>
                            <w:ind w:right="423"/>
                            <w:rPr>
                              <w:rFonts w:cs="Arial"/>
                            </w:rPr>
                          </w:pPr>
                        </w:p>
                        <w:p w14:paraId="7C5B0D7A" w14:textId="77777777" w:rsidR="00BB073E" w:rsidRPr="00267F53" w:rsidRDefault="00BB073E" w:rsidP="0012249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CD15BD7" id="AutoShape 4" o:spid="_x0000_s1026" style="position:absolute;left:0;text-align:left;margin-left:127.5pt;margin-top:-13.7pt;width:188.6pt;height:3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" stroked="f">
              <v:path arrowok="t"/>
              <v:textbox>
                <w:txbxContent>
                  <w:p w14:paraId="2DCE301B" w14:textId="77777777" w:rsidR="00BB073E" w:rsidRPr="000C041B" w:rsidRDefault="00BB073E" w:rsidP="00122493">
                    <w:pPr>
                      <w:ind w:right="423"/>
                      <w:jc w:val="center"/>
                      <w:rPr>
                        <w:rFonts w:cs="Arial"/>
                        <w:b/>
                        <w:color w:val="EEECE1"/>
                        <w:sz w:val="6"/>
                        <w:szCs w:val="6"/>
                      </w:rPr>
                    </w:pPr>
                    <w:r w:rsidRPr="000C041B">
                      <w:rPr>
                        <w:rFonts w:cs="Arial"/>
                        <w:b/>
                        <w:color w:val="EEECE1"/>
                        <w:sz w:val="6"/>
                        <w:szCs w:val="6"/>
                      </w:rPr>
                      <w:t xml:space="preserve">        </w:t>
                    </w:r>
                  </w:p>
                  <w:p w14:paraId="5A184038" w14:textId="77777777" w:rsidR="00BB073E" w:rsidRPr="00D15988" w:rsidRDefault="00BB073E" w:rsidP="00122493">
                    <w:pPr>
                      <w:ind w:right="423"/>
                      <w:jc w:val="center"/>
                      <w:rPr>
                        <w:rFonts w:cs="Arial"/>
                        <w:b/>
                        <w:u w:val="single"/>
                      </w:rPr>
                    </w:pPr>
                    <w:r w:rsidRPr="000C041B">
                      <w:rPr>
                        <w:rFonts w:cs="Arial"/>
                        <w:b/>
                      </w:rPr>
                      <w:t xml:space="preserve">       </w:t>
                    </w:r>
                    <w:r>
                      <w:rPr>
                        <w:rFonts w:cs="Arial"/>
                        <w:b/>
                        <w:u w:val="single"/>
                      </w:rPr>
                      <w:t>МО</w:t>
                    </w:r>
                    <w:r w:rsidRPr="00D15988">
                      <w:rPr>
                        <w:rFonts w:cs="Arial"/>
                        <w:b/>
                        <w:u w:val="single"/>
                      </w:rPr>
                      <w:t>НИТОРИНГ СМИ</w:t>
                    </w:r>
                  </w:p>
                  <w:p w14:paraId="6F6477F6" w14:textId="77777777" w:rsidR="00BB073E" w:rsidRPr="007336C7" w:rsidRDefault="00BB073E" w:rsidP="00122493">
                    <w:pPr>
                      <w:ind w:right="423"/>
                      <w:rPr>
                        <w:rFonts w:cs="Arial"/>
                      </w:rPr>
                    </w:pPr>
                  </w:p>
                  <w:p w14:paraId="7C5B0D7A" w14:textId="77777777" w:rsidR="00BB073E" w:rsidRPr="00267F53" w:rsidRDefault="00BB073E" w:rsidP="00122493"/>
                </w:txbxContent>
              </v:textbox>
            </v:roundrect>
          </w:pict>
        </mc:Fallback>
      </mc:AlternateContent>
    </w:r>
    <w:r w:rsidR="00BB073E">
      <w:t xml:space="preserve">             </w:t>
    </w:r>
  </w:p>
  <w:p w14:paraId="53CB7D98" w14:textId="77777777" w:rsidR="00BB073E" w:rsidRDefault="00BB073E" w:rsidP="00122493">
    <w:pPr>
      <w:tabs>
        <w:tab w:val="left" w:pos="555"/>
        <w:tab w:val="right" w:pos="9071"/>
      </w:tabs>
      <w:jc w:val="center"/>
    </w:pPr>
    <w:r>
      <w:tab/>
    </w:r>
    <w:r>
      <w:tab/>
    </w:r>
    <w:r>
      <w:rPr>
        <w:noProof/>
      </w:rPr>
      <w:fldChar w:fldCharType="begin"/>
    </w:r>
    <w:r>
      <w:rPr>
        <w:noProof/>
      </w:rPr>
      <w:instrText xml:space="preserve"> INCLUDEPICTURE  "cid:image001.jpg@01DAABA8.0A343520" \* MERGEFORMATINET </w:instrText>
    </w:r>
    <w:r>
      <w:rPr>
        <w:noProof/>
      </w:rPr>
      <w:fldChar w:fldCharType="separate"/>
    </w:r>
    <w:r w:rsidR="00000000">
      <w:rPr>
        <w:noProof/>
      </w:rPr>
      <w:fldChar w:fldCharType="begin"/>
    </w:r>
    <w:r w:rsidR="00000000">
      <w:rPr>
        <w:noProof/>
      </w:rPr>
      <w:instrText xml:space="preserve"> INCLUDEPICTURE  "cid:image001.jpg@01DAABA8.0A343520" \* MERGEFORMATINET </w:instrText>
    </w:r>
    <w:r w:rsidR="00000000">
      <w:rPr>
        <w:noProof/>
      </w:rPr>
      <w:fldChar w:fldCharType="separate"/>
    </w:r>
    <w:r w:rsidR="00586497">
      <w:rPr>
        <w:noProof/>
      </w:rPr>
      <w:drawing>
        <wp:inline distT="0" distB="0" distL="0" distR="0" wp14:anchorId="792EC920" wp14:editId="77954389">
          <wp:extent cx="2179320" cy="495935"/>
          <wp:effectExtent l="0" t="0" r="0" b="0"/>
          <wp:docPr id="4" name="Рисунок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9320" cy="495935"/>
                  </a:xfrm>
                  <a:prstGeom prst="rect">
                    <a:avLst/>
                  </a:prstGeom>
                  <a:noFill/>
                  <a:ln>
                    <a:noFill/>
                  </a:ln>
                </pic:spPr>
              </pic:pic>
            </a:graphicData>
          </a:graphic>
        </wp:inline>
      </w:drawing>
    </w:r>
    <w:r w:rsidR="00000000">
      <w:rPr>
        <w:noProof/>
      </w:rPr>
      <w:fldChar w:fldCharType="end"/>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AC29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47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64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945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785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2583753">
    <w:abstractNumId w:val="25"/>
  </w:num>
  <w:num w:numId="2" w16cid:durableId="1711682228">
    <w:abstractNumId w:val="12"/>
  </w:num>
  <w:num w:numId="3" w16cid:durableId="794297157">
    <w:abstractNumId w:val="27"/>
  </w:num>
  <w:num w:numId="4" w16cid:durableId="666398460">
    <w:abstractNumId w:val="17"/>
  </w:num>
  <w:num w:numId="5" w16cid:durableId="964852001">
    <w:abstractNumId w:val="18"/>
  </w:num>
  <w:num w:numId="6" w16cid:durableId="10801266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37021933">
    <w:abstractNumId w:val="24"/>
  </w:num>
  <w:num w:numId="8" w16cid:durableId="1690984787">
    <w:abstractNumId w:val="21"/>
  </w:num>
  <w:num w:numId="9" w16cid:durableId="80716688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45874796">
    <w:abstractNumId w:val="16"/>
  </w:num>
  <w:num w:numId="11" w16cid:durableId="65147310">
    <w:abstractNumId w:val="15"/>
  </w:num>
  <w:num w:numId="12" w16cid:durableId="1048719255">
    <w:abstractNumId w:val="10"/>
  </w:num>
  <w:num w:numId="13" w16cid:durableId="52124192">
    <w:abstractNumId w:val="9"/>
  </w:num>
  <w:num w:numId="14" w16cid:durableId="1741096556">
    <w:abstractNumId w:val="7"/>
  </w:num>
  <w:num w:numId="15" w16cid:durableId="738291378">
    <w:abstractNumId w:val="6"/>
  </w:num>
  <w:num w:numId="16" w16cid:durableId="1405838427">
    <w:abstractNumId w:val="5"/>
  </w:num>
  <w:num w:numId="17" w16cid:durableId="2036879037">
    <w:abstractNumId w:val="4"/>
  </w:num>
  <w:num w:numId="18" w16cid:durableId="1117288771">
    <w:abstractNumId w:val="8"/>
  </w:num>
  <w:num w:numId="19" w16cid:durableId="741295325">
    <w:abstractNumId w:val="3"/>
  </w:num>
  <w:num w:numId="20" w16cid:durableId="1217740441">
    <w:abstractNumId w:val="2"/>
  </w:num>
  <w:num w:numId="21" w16cid:durableId="609974273">
    <w:abstractNumId w:val="1"/>
  </w:num>
  <w:num w:numId="22" w16cid:durableId="1622107553">
    <w:abstractNumId w:val="0"/>
  </w:num>
  <w:num w:numId="23" w16cid:durableId="1041056515">
    <w:abstractNumId w:val="19"/>
  </w:num>
  <w:num w:numId="24" w16cid:durableId="1234855147">
    <w:abstractNumId w:val="26"/>
  </w:num>
  <w:num w:numId="25" w16cid:durableId="1271548130">
    <w:abstractNumId w:val="20"/>
  </w:num>
  <w:num w:numId="26" w16cid:durableId="1850438934">
    <w:abstractNumId w:val="13"/>
  </w:num>
  <w:num w:numId="27" w16cid:durableId="1031800819">
    <w:abstractNumId w:val="11"/>
  </w:num>
  <w:num w:numId="28" w16cid:durableId="38627908">
    <w:abstractNumId w:val="22"/>
  </w:num>
  <w:num w:numId="29" w16cid:durableId="831024230">
    <w:abstractNumId w:val="23"/>
  </w:num>
  <w:num w:numId="30" w16cid:durableId="123142450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9"/>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ABA"/>
    <w:rsid w:val="00000423"/>
    <w:rsid w:val="000008BF"/>
    <w:rsid w:val="00000925"/>
    <w:rsid w:val="00001218"/>
    <w:rsid w:val="00001928"/>
    <w:rsid w:val="00001DC7"/>
    <w:rsid w:val="000024DF"/>
    <w:rsid w:val="000032A8"/>
    <w:rsid w:val="00003588"/>
    <w:rsid w:val="00003792"/>
    <w:rsid w:val="00003997"/>
    <w:rsid w:val="00004024"/>
    <w:rsid w:val="0000408E"/>
    <w:rsid w:val="000045B5"/>
    <w:rsid w:val="000045C7"/>
    <w:rsid w:val="000046BE"/>
    <w:rsid w:val="00004CBC"/>
    <w:rsid w:val="000060F4"/>
    <w:rsid w:val="000062E3"/>
    <w:rsid w:val="00006AB3"/>
    <w:rsid w:val="0000788E"/>
    <w:rsid w:val="00011DCE"/>
    <w:rsid w:val="00011F4B"/>
    <w:rsid w:val="00012066"/>
    <w:rsid w:val="00013CA1"/>
    <w:rsid w:val="0001460C"/>
    <w:rsid w:val="00014851"/>
    <w:rsid w:val="00015103"/>
    <w:rsid w:val="000173F8"/>
    <w:rsid w:val="00017DAF"/>
    <w:rsid w:val="000214CF"/>
    <w:rsid w:val="0002219C"/>
    <w:rsid w:val="000224D4"/>
    <w:rsid w:val="00022552"/>
    <w:rsid w:val="00022EEA"/>
    <w:rsid w:val="0002331C"/>
    <w:rsid w:val="0002368C"/>
    <w:rsid w:val="0002440D"/>
    <w:rsid w:val="00024DD7"/>
    <w:rsid w:val="00025C39"/>
    <w:rsid w:val="00025D7E"/>
    <w:rsid w:val="00026667"/>
    <w:rsid w:val="00026696"/>
    <w:rsid w:val="00026A5A"/>
    <w:rsid w:val="00026B66"/>
    <w:rsid w:val="00026FD0"/>
    <w:rsid w:val="00027A51"/>
    <w:rsid w:val="00027FFA"/>
    <w:rsid w:val="0003060B"/>
    <w:rsid w:val="000306B3"/>
    <w:rsid w:val="00031095"/>
    <w:rsid w:val="00031459"/>
    <w:rsid w:val="000316E1"/>
    <w:rsid w:val="00031BEF"/>
    <w:rsid w:val="00032FE8"/>
    <w:rsid w:val="00033896"/>
    <w:rsid w:val="000342C0"/>
    <w:rsid w:val="00034842"/>
    <w:rsid w:val="00035A6F"/>
    <w:rsid w:val="00035EF6"/>
    <w:rsid w:val="0003736E"/>
    <w:rsid w:val="0003750D"/>
    <w:rsid w:val="00040453"/>
    <w:rsid w:val="00040688"/>
    <w:rsid w:val="0004081E"/>
    <w:rsid w:val="000425D1"/>
    <w:rsid w:val="00042F75"/>
    <w:rsid w:val="0004327C"/>
    <w:rsid w:val="000434FF"/>
    <w:rsid w:val="00043EB5"/>
    <w:rsid w:val="000449B0"/>
    <w:rsid w:val="00044DAB"/>
    <w:rsid w:val="00044FF0"/>
    <w:rsid w:val="00046577"/>
    <w:rsid w:val="0004668F"/>
    <w:rsid w:val="00046F49"/>
    <w:rsid w:val="000475BD"/>
    <w:rsid w:val="00047902"/>
    <w:rsid w:val="000479AC"/>
    <w:rsid w:val="000479B5"/>
    <w:rsid w:val="00047D25"/>
    <w:rsid w:val="00047DF0"/>
    <w:rsid w:val="00047E8B"/>
    <w:rsid w:val="00051033"/>
    <w:rsid w:val="0005172F"/>
    <w:rsid w:val="00051910"/>
    <w:rsid w:val="00051AC6"/>
    <w:rsid w:val="000536D6"/>
    <w:rsid w:val="00053F0D"/>
    <w:rsid w:val="000551CD"/>
    <w:rsid w:val="00055295"/>
    <w:rsid w:val="00056890"/>
    <w:rsid w:val="00056FB7"/>
    <w:rsid w:val="00056FC1"/>
    <w:rsid w:val="00057E6B"/>
    <w:rsid w:val="00057EDF"/>
    <w:rsid w:val="00057F9D"/>
    <w:rsid w:val="00060215"/>
    <w:rsid w:val="000609EC"/>
    <w:rsid w:val="00060C72"/>
    <w:rsid w:val="00060DFF"/>
    <w:rsid w:val="00060FA8"/>
    <w:rsid w:val="000610AF"/>
    <w:rsid w:val="000621BE"/>
    <w:rsid w:val="000623CD"/>
    <w:rsid w:val="00062422"/>
    <w:rsid w:val="0006388C"/>
    <w:rsid w:val="00064511"/>
    <w:rsid w:val="0006456B"/>
    <w:rsid w:val="00064657"/>
    <w:rsid w:val="00064F8E"/>
    <w:rsid w:val="00065194"/>
    <w:rsid w:val="0006546E"/>
    <w:rsid w:val="00067548"/>
    <w:rsid w:val="00067BB4"/>
    <w:rsid w:val="00067F39"/>
    <w:rsid w:val="00071D93"/>
    <w:rsid w:val="000720C5"/>
    <w:rsid w:val="000726EE"/>
    <w:rsid w:val="00072BE2"/>
    <w:rsid w:val="00073070"/>
    <w:rsid w:val="00073671"/>
    <w:rsid w:val="0007372A"/>
    <w:rsid w:val="00073790"/>
    <w:rsid w:val="000749A3"/>
    <w:rsid w:val="000755E4"/>
    <w:rsid w:val="0007579D"/>
    <w:rsid w:val="00075912"/>
    <w:rsid w:val="000759EE"/>
    <w:rsid w:val="00076407"/>
    <w:rsid w:val="00076AD1"/>
    <w:rsid w:val="00076EF5"/>
    <w:rsid w:val="00077681"/>
    <w:rsid w:val="00077B8F"/>
    <w:rsid w:val="00080608"/>
    <w:rsid w:val="0008110E"/>
    <w:rsid w:val="0008167F"/>
    <w:rsid w:val="00083502"/>
    <w:rsid w:val="0008384D"/>
    <w:rsid w:val="00083C23"/>
    <w:rsid w:val="00084F93"/>
    <w:rsid w:val="00085E50"/>
    <w:rsid w:val="00086433"/>
    <w:rsid w:val="000867E7"/>
    <w:rsid w:val="00086E3C"/>
    <w:rsid w:val="0008719E"/>
    <w:rsid w:val="00087714"/>
    <w:rsid w:val="000904AD"/>
    <w:rsid w:val="000907CC"/>
    <w:rsid w:val="000912D7"/>
    <w:rsid w:val="00091BE5"/>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5E36"/>
    <w:rsid w:val="000A628E"/>
    <w:rsid w:val="000A7421"/>
    <w:rsid w:val="000B023D"/>
    <w:rsid w:val="000B0494"/>
    <w:rsid w:val="000B0936"/>
    <w:rsid w:val="000B0D90"/>
    <w:rsid w:val="000B1180"/>
    <w:rsid w:val="000B21B7"/>
    <w:rsid w:val="000B2B04"/>
    <w:rsid w:val="000B2F3D"/>
    <w:rsid w:val="000B301B"/>
    <w:rsid w:val="000B306E"/>
    <w:rsid w:val="000B3352"/>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0D03"/>
    <w:rsid w:val="000C1330"/>
    <w:rsid w:val="000C1348"/>
    <w:rsid w:val="000C16F7"/>
    <w:rsid w:val="000C1709"/>
    <w:rsid w:val="000C1A46"/>
    <w:rsid w:val="000C2290"/>
    <w:rsid w:val="000C2327"/>
    <w:rsid w:val="000C3979"/>
    <w:rsid w:val="000C4EE4"/>
    <w:rsid w:val="000C4FE3"/>
    <w:rsid w:val="000C5BB6"/>
    <w:rsid w:val="000C5FC8"/>
    <w:rsid w:val="000C67C1"/>
    <w:rsid w:val="000C6BFC"/>
    <w:rsid w:val="000C7D5E"/>
    <w:rsid w:val="000D0064"/>
    <w:rsid w:val="000D121B"/>
    <w:rsid w:val="000D23A3"/>
    <w:rsid w:val="000D26BF"/>
    <w:rsid w:val="000D567E"/>
    <w:rsid w:val="000D5B7B"/>
    <w:rsid w:val="000D5C9C"/>
    <w:rsid w:val="000D5CB9"/>
    <w:rsid w:val="000D5E2A"/>
    <w:rsid w:val="000D65C5"/>
    <w:rsid w:val="000D668F"/>
    <w:rsid w:val="000D6FBC"/>
    <w:rsid w:val="000D73FB"/>
    <w:rsid w:val="000E091C"/>
    <w:rsid w:val="000E0AE6"/>
    <w:rsid w:val="000E0F9A"/>
    <w:rsid w:val="000E13FC"/>
    <w:rsid w:val="000E2346"/>
    <w:rsid w:val="000E278F"/>
    <w:rsid w:val="000E2D7E"/>
    <w:rsid w:val="000E3494"/>
    <w:rsid w:val="000E4AB8"/>
    <w:rsid w:val="000E4DC5"/>
    <w:rsid w:val="000E50E7"/>
    <w:rsid w:val="000E513F"/>
    <w:rsid w:val="000E60CA"/>
    <w:rsid w:val="000E6448"/>
    <w:rsid w:val="000E7DC5"/>
    <w:rsid w:val="000F0114"/>
    <w:rsid w:val="000F0292"/>
    <w:rsid w:val="000F0AE5"/>
    <w:rsid w:val="000F1475"/>
    <w:rsid w:val="000F1718"/>
    <w:rsid w:val="000F17A4"/>
    <w:rsid w:val="000F1BB0"/>
    <w:rsid w:val="000F22A8"/>
    <w:rsid w:val="000F295A"/>
    <w:rsid w:val="000F3C95"/>
    <w:rsid w:val="000F3FEF"/>
    <w:rsid w:val="000F4431"/>
    <w:rsid w:val="000F61D5"/>
    <w:rsid w:val="000F658F"/>
    <w:rsid w:val="000F692F"/>
    <w:rsid w:val="000F722F"/>
    <w:rsid w:val="0010117D"/>
    <w:rsid w:val="0010149B"/>
    <w:rsid w:val="0010169E"/>
    <w:rsid w:val="00101B63"/>
    <w:rsid w:val="00101EFA"/>
    <w:rsid w:val="00102FA6"/>
    <w:rsid w:val="00103125"/>
    <w:rsid w:val="0010320C"/>
    <w:rsid w:val="00103374"/>
    <w:rsid w:val="0010376F"/>
    <w:rsid w:val="001037E4"/>
    <w:rsid w:val="001045C6"/>
    <w:rsid w:val="001047E0"/>
    <w:rsid w:val="00105129"/>
    <w:rsid w:val="00105DF2"/>
    <w:rsid w:val="00106760"/>
    <w:rsid w:val="00110562"/>
    <w:rsid w:val="00110E70"/>
    <w:rsid w:val="00111D7C"/>
    <w:rsid w:val="0011216E"/>
    <w:rsid w:val="001122D3"/>
    <w:rsid w:val="00112323"/>
    <w:rsid w:val="00112A2C"/>
    <w:rsid w:val="00113539"/>
    <w:rsid w:val="0011415C"/>
    <w:rsid w:val="001145CE"/>
    <w:rsid w:val="001150A1"/>
    <w:rsid w:val="00115E7F"/>
    <w:rsid w:val="00116735"/>
    <w:rsid w:val="00116DF9"/>
    <w:rsid w:val="001174FE"/>
    <w:rsid w:val="0011777B"/>
    <w:rsid w:val="00120807"/>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5D96"/>
    <w:rsid w:val="00126465"/>
    <w:rsid w:val="0013021C"/>
    <w:rsid w:val="001306D0"/>
    <w:rsid w:val="00130B16"/>
    <w:rsid w:val="00131356"/>
    <w:rsid w:val="001319B0"/>
    <w:rsid w:val="001328E6"/>
    <w:rsid w:val="00132CD1"/>
    <w:rsid w:val="00132E98"/>
    <w:rsid w:val="001331C8"/>
    <w:rsid w:val="0013339E"/>
    <w:rsid w:val="001335EE"/>
    <w:rsid w:val="00133769"/>
    <w:rsid w:val="00134210"/>
    <w:rsid w:val="00134E75"/>
    <w:rsid w:val="0013522C"/>
    <w:rsid w:val="0013552B"/>
    <w:rsid w:val="00136509"/>
    <w:rsid w:val="00136F88"/>
    <w:rsid w:val="00141032"/>
    <w:rsid w:val="0014103F"/>
    <w:rsid w:val="0014179E"/>
    <w:rsid w:val="001423EB"/>
    <w:rsid w:val="00142406"/>
    <w:rsid w:val="00142D62"/>
    <w:rsid w:val="00142DC8"/>
    <w:rsid w:val="00143368"/>
    <w:rsid w:val="00143666"/>
    <w:rsid w:val="001440C8"/>
    <w:rsid w:val="001442DC"/>
    <w:rsid w:val="00144C7A"/>
    <w:rsid w:val="001459E2"/>
    <w:rsid w:val="001467D3"/>
    <w:rsid w:val="00146C09"/>
    <w:rsid w:val="0015006E"/>
    <w:rsid w:val="0015028E"/>
    <w:rsid w:val="0015052D"/>
    <w:rsid w:val="00150D52"/>
    <w:rsid w:val="00150E9F"/>
    <w:rsid w:val="0015116E"/>
    <w:rsid w:val="001512A2"/>
    <w:rsid w:val="001515C9"/>
    <w:rsid w:val="00151647"/>
    <w:rsid w:val="001517CE"/>
    <w:rsid w:val="00151B22"/>
    <w:rsid w:val="00152C28"/>
    <w:rsid w:val="00152E14"/>
    <w:rsid w:val="00153B33"/>
    <w:rsid w:val="00153BB8"/>
    <w:rsid w:val="00154904"/>
    <w:rsid w:val="00154F48"/>
    <w:rsid w:val="00155F90"/>
    <w:rsid w:val="001560FF"/>
    <w:rsid w:val="00156C94"/>
    <w:rsid w:val="001601E6"/>
    <w:rsid w:val="001609F5"/>
    <w:rsid w:val="00160A68"/>
    <w:rsid w:val="00160B82"/>
    <w:rsid w:val="0016169A"/>
    <w:rsid w:val="00162F66"/>
    <w:rsid w:val="00164D43"/>
    <w:rsid w:val="0016500F"/>
    <w:rsid w:val="0016510F"/>
    <w:rsid w:val="001651E0"/>
    <w:rsid w:val="001653CE"/>
    <w:rsid w:val="00165EB8"/>
    <w:rsid w:val="001667D3"/>
    <w:rsid w:val="00166DFC"/>
    <w:rsid w:val="00167C8E"/>
    <w:rsid w:val="0017004C"/>
    <w:rsid w:val="001705F6"/>
    <w:rsid w:val="00170DFA"/>
    <w:rsid w:val="0017274B"/>
    <w:rsid w:val="001736D6"/>
    <w:rsid w:val="00173FEE"/>
    <w:rsid w:val="001745DE"/>
    <w:rsid w:val="001751D2"/>
    <w:rsid w:val="001757EB"/>
    <w:rsid w:val="00175EBD"/>
    <w:rsid w:val="001767AE"/>
    <w:rsid w:val="00176BD6"/>
    <w:rsid w:val="00176EB0"/>
    <w:rsid w:val="001774EC"/>
    <w:rsid w:val="00177E8E"/>
    <w:rsid w:val="0018074F"/>
    <w:rsid w:val="00180BB2"/>
    <w:rsid w:val="00181145"/>
    <w:rsid w:val="00181696"/>
    <w:rsid w:val="00181882"/>
    <w:rsid w:val="00181EE7"/>
    <w:rsid w:val="001821CF"/>
    <w:rsid w:val="0018235D"/>
    <w:rsid w:val="00183319"/>
    <w:rsid w:val="00183377"/>
    <w:rsid w:val="0018383D"/>
    <w:rsid w:val="001838DB"/>
    <w:rsid w:val="0018423F"/>
    <w:rsid w:val="001843B7"/>
    <w:rsid w:val="001843E3"/>
    <w:rsid w:val="00184CB6"/>
    <w:rsid w:val="001851EE"/>
    <w:rsid w:val="00185528"/>
    <w:rsid w:val="00185540"/>
    <w:rsid w:val="00186E9A"/>
    <w:rsid w:val="00187310"/>
    <w:rsid w:val="0018733D"/>
    <w:rsid w:val="00187607"/>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0D8A"/>
    <w:rsid w:val="001C1196"/>
    <w:rsid w:val="001C13BF"/>
    <w:rsid w:val="001C1549"/>
    <w:rsid w:val="001C1F88"/>
    <w:rsid w:val="001C1FB3"/>
    <w:rsid w:val="001C22AA"/>
    <w:rsid w:val="001C2443"/>
    <w:rsid w:val="001C5841"/>
    <w:rsid w:val="001C5A81"/>
    <w:rsid w:val="001C5C5D"/>
    <w:rsid w:val="001C5E43"/>
    <w:rsid w:val="001C68EC"/>
    <w:rsid w:val="001C732E"/>
    <w:rsid w:val="001C76D9"/>
    <w:rsid w:val="001C7905"/>
    <w:rsid w:val="001D0953"/>
    <w:rsid w:val="001D0DD4"/>
    <w:rsid w:val="001D1A08"/>
    <w:rsid w:val="001D2702"/>
    <w:rsid w:val="001D2A03"/>
    <w:rsid w:val="001D2B08"/>
    <w:rsid w:val="001D2C78"/>
    <w:rsid w:val="001D2E2A"/>
    <w:rsid w:val="001D3091"/>
    <w:rsid w:val="001D36F5"/>
    <w:rsid w:val="001D37F3"/>
    <w:rsid w:val="001D4352"/>
    <w:rsid w:val="001D46F3"/>
    <w:rsid w:val="001D4977"/>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6FD9"/>
    <w:rsid w:val="001E77A1"/>
    <w:rsid w:val="001F03FA"/>
    <w:rsid w:val="001F04E9"/>
    <w:rsid w:val="001F0F42"/>
    <w:rsid w:val="001F1106"/>
    <w:rsid w:val="001F1EA6"/>
    <w:rsid w:val="001F1F57"/>
    <w:rsid w:val="001F270D"/>
    <w:rsid w:val="001F2A6A"/>
    <w:rsid w:val="001F2AA8"/>
    <w:rsid w:val="001F3886"/>
    <w:rsid w:val="001F395D"/>
    <w:rsid w:val="001F4E75"/>
    <w:rsid w:val="001F5285"/>
    <w:rsid w:val="001F5482"/>
    <w:rsid w:val="001F5A52"/>
    <w:rsid w:val="001F62E4"/>
    <w:rsid w:val="001F67A0"/>
    <w:rsid w:val="001F6C37"/>
    <w:rsid w:val="001F77AD"/>
    <w:rsid w:val="001F7E85"/>
    <w:rsid w:val="00200481"/>
    <w:rsid w:val="00200485"/>
    <w:rsid w:val="00201E39"/>
    <w:rsid w:val="0020253E"/>
    <w:rsid w:val="0020289A"/>
    <w:rsid w:val="00202F72"/>
    <w:rsid w:val="00203774"/>
    <w:rsid w:val="00203E18"/>
    <w:rsid w:val="0020489E"/>
    <w:rsid w:val="002055D1"/>
    <w:rsid w:val="0020622C"/>
    <w:rsid w:val="00206668"/>
    <w:rsid w:val="002069F5"/>
    <w:rsid w:val="00206A3A"/>
    <w:rsid w:val="00210BE9"/>
    <w:rsid w:val="00211793"/>
    <w:rsid w:val="00211F99"/>
    <w:rsid w:val="002135D3"/>
    <w:rsid w:val="00213FAC"/>
    <w:rsid w:val="0021468C"/>
    <w:rsid w:val="002149C1"/>
    <w:rsid w:val="00214B4F"/>
    <w:rsid w:val="00215883"/>
    <w:rsid w:val="00215CE8"/>
    <w:rsid w:val="00215EE4"/>
    <w:rsid w:val="00216086"/>
    <w:rsid w:val="00216740"/>
    <w:rsid w:val="0021686D"/>
    <w:rsid w:val="00217163"/>
    <w:rsid w:val="00217DC9"/>
    <w:rsid w:val="0022081A"/>
    <w:rsid w:val="00220C1A"/>
    <w:rsid w:val="00221505"/>
    <w:rsid w:val="00221629"/>
    <w:rsid w:val="00222E3C"/>
    <w:rsid w:val="0022356A"/>
    <w:rsid w:val="00224E86"/>
    <w:rsid w:val="00225081"/>
    <w:rsid w:val="0022551B"/>
    <w:rsid w:val="002258D8"/>
    <w:rsid w:val="002262EC"/>
    <w:rsid w:val="002268C7"/>
    <w:rsid w:val="002271FA"/>
    <w:rsid w:val="00227DDF"/>
    <w:rsid w:val="0023077E"/>
    <w:rsid w:val="00230D5E"/>
    <w:rsid w:val="00230E77"/>
    <w:rsid w:val="00232C1A"/>
    <w:rsid w:val="00232D91"/>
    <w:rsid w:val="00232E27"/>
    <w:rsid w:val="0023357A"/>
    <w:rsid w:val="00233601"/>
    <w:rsid w:val="002337F8"/>
    <w:rsid w:val="00234323"/>
    <w:rsid w:val="00234716"/>
    <w:rsid w:val="00234AA8"/>
    <w:rsid w:val="00234FFA"/>
    <w:rsid w:val="002361A8"/>
    <w:rsid w:val="00236A65"/>
    <w:rsid w:val="00236ECE"/>
    <w:rsid w:val="0023730C"/>
    <w:rsid w:val="0023737C"/>
    <w:rsid w:val="00237B55"/>
    <w:rsid w:val="002418FC"/>
    <w:rsid w:val="00242315"/>
    <w:rsid w:val="00242CE2"/>
    <w:rsid w:val="002433BC"/>
    <w:rsid w:val="00243F06"/>
    <w:rsid w:val="00244646"/>
    <w:rsid w:val="00244831"/>
    <w:rsid w:val="002448EE"/>
    <w:rsid w:val="0024500D"/>
    <w:rsid w:val="00245181"/>
    <w:rsid w:val="002461DD"/>
    <w:rsid w:val="0024672E"/>
    <w:rsid w:val="002468AE"/>
    <w:rsid w:val="002472F3"/>
    <w:rsid w:val="00247615"/>
    <w:rsid w:val="002476A7"/>
    <w:rsid w:val="002476C9"/>
    <w:rsid w:val="00250710"/>
    <w:rsid w:val="00251071"/>
    <w:rsid w:val="00251167"/>
    <w:rsid w:val="0025209C"/>
    <w:rsid w:val="00253CC4"/>
    <w:rsid w:val="0025414C"/>
    <w:rsid w:val="0025655F"/>
    <w:rsid w:val="00256A49"/>
    <w:rsid w:val="00256BA2"/>
    <w:rsid w:val="00256C23"/>
    <w:rsid w:val="00256F23"/>
    <w:rsid w:val="00257189"/>
    <w:rsid w:val="002572A2"/>
    <w:rsid w:val="00257B5E"/>
    <w:rsid w:val="002600BF"/>
    <w:rsid w:val="00260215"/>
    <w:rsid w:val="00260905"/>
    <w:rsid w:val="00261568"/>
    <w:rsid w:val="00263BB9"/>
    <w:rsid w:val="0026478B"/>
    <w:rsid w:val="0026638C"/>
    <w:rsid w:val="002665AB"/>
    <w:rsid w:val="00267247"/>
    <w:rsid w:val="002675C8"/>
    <w:rsid w:val="00267BF9"/>
    <w:rsid w:val="002708BB"/>
    <w:rsid w:val="00270B22"/>
    <w:rsid w:val="00270C47"/>
    <w:rsid w:val="002720D7"/>
    <w:rsid w:val="00272DDE"/>
    <w:rsid w:val="00273377"/>
    <w:rsid w:val="002734DE"/>
    <w:rsid w:val="00273B3D"/>
    <w:rsid w:val="00273BA1"/>
    <w:rsid w:val="00273DFF"/>
    <w:rsid w:val="002740B8"/>
    <w:rsid w:val="00274398"/>
    <w:rsid w:val="002744DA"/>
    <w:rsid w:val="0027473B"/>
    <w:rsid w:val="00274F5E"/>
    <w:rsid w:val="002755B7"/>
    <w:rsid w:val="00276181"/>
    <w:rsid w:val="0027633D"/>
    <w:rsid w:val="002764C0"/>
    <w:rsid w:val="002766DF"/>
    <w:rsid w:val="00277323"/>
    <w:rsid w:val="00277AA2"/>
    <w:rsid w:val="00277E25"/>
    <w:rsid w:val="00277F04"/>
    <w:rsid w:val="002803AB"/>
    <w:rsid w:val="0028053E"/>
    <w:rsid w:val="00280BC3"/>
    <w:rsid w:val="00281331"/>
    <w:rsid w:val="00281B6F"/>
    <w:rsid w:val="002820AB"/>
    <w:rsid w:val="0028239A"/>
    <w:rsid w:val="00282539"/>
    <w:rsid w:val="00282B74"/>
    <w:rsid w:val="0028323A"/>
    <w:rsid w:val="00283F15"/>
    <w:rsid w:val="002847F8"/>
    <w:rsid w:val="00285E63"/>
    <w:rsid w:val="00286300"/>
    <w:rsid w:val="00286335"/>
    <w:rsid w:val="00286DF3"/>
    <w:rsid w:val="002903DC"/>
    <w:rsid w:val="00290AF7"/>
    <w:rsid w:val="00293008"/>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57DE"/>
    <w:rsid w:val="002A5953"/>
    <w:rsid w:val="002A5BC5"/>
    <w:rsid w:val="002A68AD"/>
    <w:rsid w:val="002A6C49"/>
    <w:rsid w:val="002A6F94"/>
    <w:rsid w:val="002A6FC8"/>
    <w:rsid w:val="002A7748"/>
    <w:rsid w:val="002A7D90"/>
    <w:rsid w:val="002B030B"/>
    <w:rsid w:val="002B06BE"/>
    <w:rsid w:val="002B0B45"/>
    <w:rsid w:val="002B24B7"/>
    <w:rsid w:val="002B2D94"/>
    <w:rsid w:val="002B4017"/>
    <w:rsid w:val="002B50EA"/>
    <w:rsid w:val="002B5174"/>
    <w:rsid w:val="002B5667"/>
    <w:rsid w:val="002B57BF"/>
    <w:rsid w:val="002B657D"/>
    <w:rsid w:val="002B65BD"/>
    <w:rsid w:val="002B6FEB"/>
    <w:rsid w:val="002B7436"/>
    <w:rsid w:val="002C0964"/>
    <w:rsid w:val="002C0B42"/>
    <w:rsid w:val="002C0E1F"/>
    <w:rsid w:val="002C1674"/>
    <w:rsid w:val="002C2069"/>
    <w:rsid w:val="002C3681"/>
    <w:rsid w:val="002C3827"/>
    <w:rsid w:val="002C383F"/>
    <w:rsid w:val="002C4092"/>
    <w:rsid w:val="002C41B4"/>
    <w:rsid w:val="002C4478"/>
    <w:rsid w:val="002C6272"/>
    <w:rsid w:val="002D0281"/>
    <w:rsid w:val="002D0E4C"/>
    <w:rsid w:val="002D1C5F"/>
    <w:rsid w:val="002D297B"/>
    <w:rsid w:val="002D34A9"/>
    <w:rsid w:val="002D390A"/>
    <w:rsid w:val="002D465B"/>
    <w:rsid w:val="002D51F8"/>
    <w:rsid w:val="002D60C1"/>
    <w:rsid w:val="002D6FE0"/>
    <w:rsid w:val="002D7365"/>
    <w:rsid w:val="002D7489"/>
    <w:rsid w:val="002D7690"/>
    <w:rsid w:val="002E04F1"/>
    <w:rsid w:val="002E13A9"/>
    <w:rsid w:val="002E3734"/>
    <w:rsid w:val="002E3839"/>
    <w:rsid w:val="002E3ED0"/>
    <w:rsid w:val="002E55F2"/>
    <w:rsid w:val="002E572C"/>
    <w:rsid w:val="002E58E0"/>
    <w:rsid w:val="002E597F"/>
    <w:rsid w:val="002E678D"/>
    <w:rsid w:val="002F04A6"/>
    <w:rsid w:val="002F07FD"/>
    <w:rsid w:val="002F0A56"/>
    <w:rsid w:val="002F0EA6"/>
    <w:rsid w:val="002F1DBD"/>
    <w:rsid w:val="002F22D6"/>
    <w:rsid w:val="002F26F1"/>
    <w:rsid w:val="002F2FEC"/>
    <w:rsid w:val="002F33B9"/>
    <w:rsid w:val="002F3460"/>
    <w:rsid w:val="002F4A92"/>
    <w:rsid w:val="002F63E0"/>
    <w:rsid w:val="002F64B3"/>
    <w:rsid w:val="002F780E"/>
    <w:rsid w:val="002F7850"/>
    <w:rsid w:val="0030148C"/>
    <w:rsid w:val="00301522"/>
    <w:rsid w:val="0030159D"/>
    <w:rsid w:val="00301CE9"/>
    <w:rsid w:val="00303439"/>
    <w:rsid w:val="0030370F"/>
    <w:rsid w:val="003037EF"/>
    <w:rsid w:val="00303E96"/>
    <w:rsid w:val="0030542E"/>
    <w:rsid w:val="003058B5"/>
    <w:rsid w:val="00305FBA"/>
    <w:rsid w:val="00306111"/>
    <w:rsid w:val="003068A4"/>
    <w:rsid w:val="00306D1F"/>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344"/>
    <w:rsid w:val="00317529"/>
    <w:rsid w:val="003176FF"/>
    <w:rsid w:val="0032008F"/>
    <w:rsid w:val="003200CC"/>
    <w:rsid w:val="003205D1"/>
    <w:rsid w:val="00320B57"/>
    <w:rsid w:val="00320D13"/>
    <w:rsid w:val="0032195E"/>
    <w:rsid w:val="00321B91"/>
    <w:rsid w:val="00321DC6"/>
    <w:rsid w:val="003222C4"/>
    <w:rsid w:val="003223C7"/>
    <w:rsid w:val="003225DB"/>
    <w:rsid w:val="003227D5"/>
    <w:rsid w:val="00322F6B"/>
    <w:rsid w:val="00323901"/>
    <w:rsid w:val="00324A18"/>
    <w:rsid w:val="00325C5B"/>
    <w:rsid w:val="00326484"/>
    <w:rsid w:val="003264E5"/>
    <w:rsid w:val="003267B8"/>
    <w:rsid w:val="00326C58"/>
    <w:rsid w:val="0032797B"/>
    <w:rsid w:val="00327A72"/>
    <w:rsid w:val="00330C1E"/>
    <w:rsid w:val="00330EBD"/>
    <w:rsid w:val="00331B49"/>
    <w:rsid w:val="00331FF6"/>
    <w:rsid w:val="0033218B"/>
    <w:rsid w:val="0033428D"/>
    <w:rsid w:val="003347FD"/>
    <w:rsid w:val="00335313"/>
    <w:rsid w:val="00335830"/>
    <w:rsid w:val="00335B70"/>
    <w:rsid w:val="003406E7"/>
    <w:rsid w:val="003407BF"/>
    <w:rsid w:val="00340FCD"/>
    <w:rsid w:val="00341C3C"/>
    <w:rsid w:val="0034257C"/>
    <w:rsid w:val="00342AF0"/>
    <w:rsid w:val="003430E4"/>
    <w:rsid w:val="00343AA4"/>
    <w:rsid w:val="00344015"/>
    <w:rsid w:val="00344102"/>
    <w:rsid w:val="003446E5"/>
    <w:rsid w:val="0034488C"/>
    <w:rsid w:val="0034560F"/>
    <w:rsid w:val="00345F1E"/>
    <w:rsid w:val="00346703"/>
    <w:rsid w:val="00347716"/>
    <w:rsid w:val="00347A4F"/>
    <w:rsid w:val="00350CC2"/>
    <w:rsid w:val="00350E11"/>
    <w:rsid w:val="00351EBC"/>
    <w:rsid w:val="00352383"/>
    <w:rsid w:val="00352612"/>
    <w:rsid w:val="003538BF"/>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5335"/>
    <w:rsid w:val="00366827"/>
    <w:rsid w:val="00366AC5"/>
    <w:rsid w:val="00366B1E"/>
    <w:rsid w:val="003679F9"/>
    <w:rsid w:val="003705E8"/>
    <w:rsid w:val="00370616"/>
    <w:rsid w:val="0037088A"/>
    <w:rsid w:val="00371559"/>
    <w:rsid w:val="00371CDF"/>
    <w:rsid w:val="00371CF3"/>
    <w:rsid w:val="00372DDE"/>
    <w:rsid w:val="00373040"/>
    <w:rsid w:val="00373183"/>
    <w:rsid w:val="00373AE0"/>
    <w:rsid w:val="003744C6"/>
    <w:rsid w:val="00374A98"/>
    <w:rsid w:val="00374B86"/>
    <w:rsid w:val="003753C7"/>
    <w:rsid w:val="00375764"/>
    <w:rsid w:val="00377E6B"/>
    <w:rsid w:val="003815C6"/>
    <w:rsid w:val="00381B0B"/>
    <w:rsid w:val="00382322"/>
    <w:rsid w:val="003823B5"/>
    <w:rsid w:val="00383A01"/>
    <w:rsid w:val="00383FAB"/>
    <w:rsid w:val="00384741"/>
    <w:rsid w:val="003847F2"/>
    <w:rsid w:val="003854FB"/>
    <w:rsid w:val="0038563D"/>
    <w:rsid w:val="00385870"/>
    <w:rsid w:val="0038671D"/>
    <w:rsid w:val="003868C5"/>
    <w:rsid w:val="00386A71"/>
    <w:rsid w:val="00386C30"/>
    <w:rsid w:val="003873A3"/>
    <w:rsid w:val="003878DE"/>
    <w:rsid w:val="00390AC6"/>
    <w:rsid w:val="003915F0"/>
    <w:rsid w:val="00391891"/>
    <w:rsid w:val="00391EBD"/>
    <w:rsid w:val="00392252"/>
    <w:rsid w:val="003922BD"/>
    <w:rsid w:val="003926B1"/>
    <w:rsid w:val="00392CA3"/>
    <w:rsid w:val="00392DCD"/>
    <w:rsid w:val="0039326E"/>
    <w:rsid w:val="00393BB4"/>
    <w:rsid w:val="00393FD8"/>
    <w:rsid w:val="0039416B"/>
    <w:rsid w:val="00394C6F"/>
    <w:rsid w:val="003958A6"/>
    <w:rsid w:val="00395C6A"/>
    <w:rsid w:val="00396768"/>
    <w:rsid w:val="0039687F"/>
    <w:rsid w:val="00396DEB"/>
    <w:rsid w:val="0039758D"/>
    <w:rsid w:val="003A040F"/>
    <w:rsid w:val="003A1189"/>
    <w:rsid w:val="003A1DCF"/>
    <w:rsid w:val="003A223D"/>
    <w:rsid w:val="003A267A"/>
    <w:rsid w:val="003A291B"/>
    <w:rsid w:val="003A3000"/>
    <w:rsid w:val="003A417B"/>
    <w:rsid w:val="003A44B8"/>
    <w:rsid w:val="003A5260"/>
    <w:rsid w:val="003A5A8D"/>
    <w:rsid w:val="003A5F19"/>
    <w:rsid w:val="003A5FAD"/>
    <w:rsid w:val="003A69EF"/>
    <w:rsid w:val="003A6DC0"/>
    <w:rsid w:val="003A71F2"/>
    <w:rsid w:val="003A7609"/>
    <w:rsid w:val="003B055B"/>
    <w:rsid w:val="003B05C5"/>
    <w:rsid w:val="003B18CA"/>
    <w:rsid w:val="003B23DB"/>
    <w:rsid w:val="003B26BF"/>
    <w:rsid w:val="003B2C77"/>
    <w:rsid w:val="003B36EE"/>
    <w:rsid w:val="003B390E"/>
    <w:rsid w:val="003B39D9"/>
    <w:rsid w:val="003B3BAA"/>
    <w:rsid w:val="003B4468"/>
    <w:rsid w:val="003B4906"/>
    <w:rsid w:val="003B558D"/>
    <w:rsid w:val="003B5753"/>
    <w:rsid w:val="003B642E"/>
    <w:rsid w:val="003B66A4"/>
    <w:rsid w:val="003B66F1"/>
    <w:rsid w:val="003B6E15"/>
    <w:rsid w:val="003B7033"/>
    <w:rsid w:val="003B77A4"/>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C68BC"/>
    <w:rsid w:val="003C6B4E"/>
    <w:rsid w:val="003D0599"/>
    <w:rsid w:val="003D191B"/>
    <w:rsid w:val="003D1A40"/>
    <w:rsid w:val="003D1D02"/>
    <w:rsid w:val="003D1DFB"/>
    <w:rsid w:val="003D1E96"/>
    <w:rsid w:val="003D210C"/>
    <w:rsid w:val="003D212B"/>
    <w:rsid w:val="003D2D2B"/>
    <w:rsid w:val="003D367C"/>
    <w:rsid w:val="003D37EF"/>
    <w:rsid w:val="003D380B"/>
    <w:rsid w:val="003D3A3A"/>
    <w:rsid w:val="003D3DD8"/>
    <w:rsid w:val="003D4C1E"/>
    <w:rsid w:val="003D7255"/>
    <w:rsid w:val="003D72B2"/>
    <w:rsid w:val="003E0C18"/>
    <w:rsid w:val="003E0D0C"/>
    <w:rsid w:val="003E0F8D"/>
    <w:rsid w:val="003E1809"/>
    <w:rsid w:val="003E22D9"/>
    <w:rsid w:val="003E2409"/>
    <w:rsid w:val="003E251A"/>
    <w:rsid w:val="003E31A7"/>
    <w:rsid w:val="003E370F"/>
    <w:rsid w:val="003E3EB5"/>
    <w:rsid w:val="003E4424"/>
    <w:rsid w:val="003E4F52"/>
    <w:rsid w:val="003E5EA2"/>
    <w:rsid w:val="003E6386"/>
    <w:rsid w:val="003F0105"/>
    <w:rsid w:val="003F0218"/>
    <w:rsid w:val="003F02D1"/>
    <w:rsid w:val="003F03C4"/>
    <w:rsid w:val="003F06F5"/>
    <w:rsid w:val="003F0EBB"/>
    <w:rsid w:val="003F15DB"/>
    <w:rsid w:val="003F186B"/>
    <w:rsid w:val="003F19C8"/>
    <w:rsid w:val="003F1B8B"/>
    <w:rsid w:val="003F1F9C"/>
    <w:rsid w:val="003F2070"/>
    <w:rsid w:val="003F3B67"/>
    <w:rsid w:val="003F44DA"/>
    <w:rsid w:val="003F502A"/>
    <w:rsid w:val="003F560A"/>
    <w:rsid w:val="003F64B7"/>
    <w:rsid w:val="003F7B89"/>
    <w:rsid w:val="003F7F74"/>
    <w:rsid w:val="00400380"/>
    <w:rsid w:val="004007A8"/>
    <w:rsid w:val="00400A46"/>
    <w:rsid w:val="00400DF1"/>
    <w:rsid w:val="00400F6F"/>
    <w:rsid w:val="00401040"/>
    <w:rsid w:val="0040108E"/>
    <w:rsid w:val="00401E4D"/>
    <w:rsid w:val="00402DC9"/>
    <w:rsid w:val="004031F5"/>
    <w:rsid w:val="004037BC"/>
    <w:rsid w:val="004042F9"/>
    <w:rsid w:val="00404585"/>
    <w:rsid w:val="004046A0"/>
    <w:rsid w:val="00404F0D"/>
    <w:rsid w:val="00405B22"/>
    <w:rsid w:val="00405CE8"/>
    <w:rsid w:val="00405F98"/>
    <w:rsid w:val="004070F6"/>
    <w:rsid w:val="00410184"/>
    <w:rsid w:val="004102BA"/>
    <w:rsid w:val="004105C1"/>
    <w:rsid w:val="00410AF8"/>
    <w:rsid w:val="004120A9"/>
    <w:rsid w:val="00412419"/>
    <w:rsid w:val="00412811"/>
    <w:rsid w:val="0041285B"/>
    <w:rsid w:val="004132F8"/>
    <w:rsid w:val="004135EC"/>
    <w:rsid w:val="00413E59"/>
    <w:rsid w:val="00413F21"/>
    <w:rsid w:val="0041451E"/>
    <w:rsid w:val="00415242"/>
    <w:rsid w:val="00415B03"/>
    <w:rsid w:val="00415D95"/>
    <w:rsid w:val="0041600E"/>
    <w:rsid w:val="004170BD"/>
    <w:rsid w:val="0042043A"/>
    <w:rsid w:val="00420D8E"/>
    <w:rsid w:val="00421245"/>
    <w:rsid w:val="004217F2"/>
    <w:rsid w:val="00422344"/>
    <w:rsid w:val="00422839"/>
    <w:rsid w:val="00422D2C"/>
    <w:rsid w:val="004246E2"/>
    <w:rsid w:val="00426016"/>
    <w:rsid w:val="0042640F"/>
    <w:rsid w:val="00426F69"/>
    <w:rsid w:val="004277C9"/>
    <w:rsid w:val="00427845"/>
    <w:rsid w:val="00427C5B"/>
    <w:rsid w:val="00430C37"/>
    <w:rsid w:val="004311A6"/>
    <w:rsid w:val="004313E4"/>
    <w:rsid w:val="0043207F"/>
    <w:rsid w:val="00433AB2"/>
    <w:rsid w:val="004341CE"/>
    <w:rsid w:val="0043425E"/>
    <w:rsid w:val="004352C6"/>
    <w:rsid w:val="004363B1"/>
    <w:rsid w:val="00436B37"/>
    <w:rsid w:val="00436F32"/>
    <w:rsid w:val="00437E73"/>
    <w:rsid w:val="00437EE1"/>
    <w:rsid w:val="0044012E"/>
    <w:rsid w:val="004404C9"/>
    <w:rsid w:val="0044092A"/>
    <w:rsid w:val="0044192D"/>
    <w:rsid w:val="00442813"/>
    <w:rsid w:val="00445A6C"/>
    <w:rsid w:val="00445DF0"/>
    <w:rsid w:val="00445FB0"/>
    <w:rsid w:val="00446AF8"/>
    <w:rsid w:val="00447042"/>
    <w:rsid w:val="004474BB"/>
    <w:rsid w:val="00447699"/>
    <w:rsid w:val="00447D67"/>
    <w:rsid w:val="004502B3"/>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6B3F"/>
    <w:rsid w:val="00456CF0"/>
    <w:rsid w:val="004600A2"/>
    <w:rsid w:val="004620D4"/>
    <w:rsid w:val="004622B0"/>
    <w:rsid w:val="00463DD6"/>
    <w:rsid w:val="0046422B"/>
    <w:rsid w:val="00465696"/>
    <w:rsid w:val="004669D2"/>
    <w:rsid w:val="00466BAF"/>
    <w:rsid w:val="00467661"/>
    <w:rsid w:val="00467B05"/>
    <w:rsid w:val="00470431"/>
    <w:rsid w:val="0047169D"/>
    <w:rsid w:val="00471AD7"/>
    <w:rsid w:val="0047317E"/>
    <w:rsid w:val="00473CBE"/>
    <w:rsid w:val="00474494"/>
    <w:rsid w:val="00474D0B"/>
    <w:rsid w:val="00474EB5"/>
    <w:rsid w:val="0047599D"/>
    <w:rsid w:val="00475A5C"/>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5984"/>
    <w:rsid w:val="00486D17"/>
    <w:rsid w:val="00486D38"/>
    <w:rsid w:val="004876F6"/>
    <w:rsid w:val="00487B45"/>
    <w:rsid w:val="0049159F"/>
    <w:rsid w:val="00491CC9"/>
    <w:rsid w:val="00492312"/>
    <w:rsid w:val="0049249F"/>
    <w:rsid w:val="004926C3"/>
    <w:rsid w:val="00492BFB"/>
    <w:rsid w:val="00492C46"/>
    <w:rsid w:val="0049393F"/>
    <w:rsid w:val="00493CB0"/>
    <w:rsid w:val="00493F7F"/>
    <w:rsid w:val="00494024"/>
    <w:rsid w:val="00494DE4"/>
    <w:rsid w:val="00495467"/>
    <w:rsid w:val="00495513"/>
    <w:rsid w:val="004976D1"/>
    <w:rsid w:val="00497AD8"/>
    <w:rsid w:val="00497D2D"/>
    <w:rsid w:val="004A08B8"/>
    <w:rsid w:val="004A108F"/>
    <w:rsid w:val="004A1871"/>
    <w:rsid w:val="004A2233"/>
    <w:rsid w:val="004A2B1F"/>
    <w:rsid w:val="004A348F"/>
    <w:rsid w:val="004A38F0"/>
    <w:rsid w:val="004A4626"/>
    <w:rsid w:val="004A4BA7"/>
    <w:rsid w:val="004A56B5"/>
    <w:rsid w:val="004A6AD5"/>
    <w:rsid w:val="004A6D6D"/>
    <w:rsid w:val="004A77A1"/>
    <w:rsid w:val="004B0A7E"/>
    <w:rsid w:val="004B0E50"/>
    <w:rsid w:val="004B21CF"/>
    <w:rsid w:val="004B2B4F"/>
    <w:rsid w:val="004B2D5A"/>
    <w:rsid w:val="004B32CF"/>
    <w:rsid w:val="004B34CF"/>
    <w:rsid w:val="004B397A"/>
    <w:rsid w:val="004B39BC"/>
    <w:rsid w:val="004B4918"/>
    <w:rsid w:val="004B63A9"/>
    <w:rsid w:val="004B6538"/>
    <w:rsid w:val="004B6788"/>
    <w:rsid w:val="004B7983"/>
    <w:rsid w:val="004B7A15"/>
    <w:rsid w:val="004B7FE5"/>
    <w:rsid w:val="004C1848"/>
    <w:rsid w:val="004C1D18"/>
    <w:rsid w:val="004C2BF0"/>
    <w:rsid w:val="004C3CE1"/>
    <w:rsid w:val="004C3D6E"/>
    <w:rsid w:val="004C3F8D"/>
    <w:rsid w:val="004C4127"/>
    <w:rsid w:val="004C44C9"/>
    <w:rsid w:val="004C4CA8"/>
    <w:rsid w:val="004C5480"/>
    <w:rsid w:val="004C5AC9"/>
    <w:rsid w:val="004C5D1D"/>
    <w:rsid w:val="004D0208"/>
    <w:rsid w:val="004D0D17"/>
    <w:rsid w:val="004D1386"/>
    <w:rsid w:val="004D1395"/>
    <w:rsid w:val="004D1C82"/>
    <w:rsid w:val="004D22BB"/>
    <w:rsid w:val="004D2C5A"/>
    <w:rsid w:val="004D3D11"/>
    <w:rsid w:val="004D4C4A"/>
    <w:rsid w:val="004D5027"/>
    <w:rsid w:val="004D5211"/>
    <w:rsid w:val="004D623A"/>
    <w:rsid w:val="004D6612"/>
    <w:rsid w:val="004D6763"/>
    <w:rsid w:val="004D6D0B"/>
    <w:rsid w:val="004D79ED"/>
    <w:rsid w:val="004E04E2"/>
    <w:rsid w:val="004E10CD"/>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21CE"/>
    <w:rsid w:val="004F33C4"/>
    <w:rsid w:val="004F3530"/>
    <w:rsid w:val="004F36D1"/>
    <w:rsid w:val="004F46CB"/>
    <w:rsid w:val="004F49B8"/>
    <w:rsid w:val="004F69EE"/>
    <w:rsid w:val="004F6C9F"/>
    <w:rsid w:val="004F73A1"/>
    <w:rsid w:val="004F7481"/>
    <w:rsid w:val="005004AB"/>
    <w:rsid w:val="00500BD6"/>
    <w:rsid w:val="00500E7D"/>
    <w:rsid w:val="0050115F"/>
    <w:rsid w:val="0050191C"/>
    <w:rsid w:val="0050268A"/>
    <w:rsid w:val="00503752"/>
    <w:rsid w:val="00503F05"/>
    <w:rsid w:val="005051A4"/>
    <w:rsid w:val="00505346"/>
    <w:rsid w:val="00505488"/>
    <w:rsid w:val="00505852"/>
    <w:rsid w:val="0050663B"/>
    <w:rsid w:val="00507273"/>
    <w:rsid w:val="00507C79"/>
    <w:rsid w:val="0051051B"/>
    <w:rsid w:val="00510805"/>
    <w:rsid w:val="00510A70"/>
    <w:rsid w:val="00511617"/>
    <w:rsid w:val="00511E47"/>
    <w:rsid w:val="005120BA"/>
    <w:rsid w:val="00512E8F"/>
    <w:rsid w:val="005130A9"/>
    <w:rsid w:val="00513ABB"/>
    <w:rsid w:val="00513D17"/>
    <w:rsid w:val="00514038"/>
    <w:rsid w:val="00514600"/>
    <w:rsid w:val="0051652E"/>
    <w:rsid w:val="00516DA0"/>
    <w:rsid w:val="0051783C"/>
    <w:rsid w:val="00517DCA"/>
    <w:rsid w:val="005200FA"/>
    <w:rsid w:val="005207A1"/>
    <w:rsid w:val="00520CA8"/>
    <w:rsid w:val="0052165F"/>
    <w:rsid w:val="00522AD0"/>
    <w:rsid w:val="00522CBB"/>
    <w:rsid w:val="00522CC6"/>
    <w:rsid w:val="00523219"/>
    <w:rsid w:val="00523ED3"/>
    <w:rsid w:val="00525052"/>
    <w:rsid w:val="005256C5"/>
    <w:rsid w:val="005259E3"/>
    <w:rsid w:val="00526076"/>
    <w:rsid w:val="00526770"/>
    <w:rsid w:val="00526F34"/>
    <w:rsid w:val="00527B68"/>
    <w:rsid w:val="00527E63"/>
    <w:rsid w:val="00531A36"/>
    <w:rsid w:val="005322A3"/>
    <w:rsid w:val="005326A1"/>
    <w:rsid w:val="0053358F"/>
    <w:rsid w:val="00533DBD"/>
    <w:rsid w:val="00534D73"/>
    <w:rsid w:val="005356FF"/>
    <w:rsid w:val="00535B74"/>
    <w:rsid w:val="00535FC9"/>
    <w:rsid w:val="00536D92"/>
    <w:rsid w:val="005376F8"/>
    <w:rsid w:val="005379E5"/>
    <w:rsid w:val="00537C6F"/>
    <w:rsid w:val="00537CC8"/>
    <w:rsid w:val="00541A1C"/>
    <w:rsid w:val="00541B35"/>
    <w:rsid w:val="00541D60"/>
    <w:rsid w:val="00542F64"/>
    <w:rsid w:val="00543738"/>
    <w:rsid w:val="00543DDA"/>
    <w:rsid w:val="00544339"/>
    <w:rsid w:val="00544A0B"/>
    <w:rsid w:val="00545926"/>
    <w:rsid w:val="00546523"/>
    <w:rsid w:val="00547976"/>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811"/>
    <w:rsid w:val="00563B8D"/>
    <w:rsid w:val="005640E0"/>
    <w:rsid w:val="00564129"/>
    <w:rsid w:val="00564226"/>
    <w:rsid w:val="005647E8"/>
    <w:rsid w:val="00564E29"/>
    <w:rsid w:val="00564F2B"/>
    <w:rsid w:val="00565A12"/>
    <w:rsid w:val="00566C5C"/>
    <w:rsid w:val="00567C5F"/>
    <w:rsid w:val="005703FD"/>
    <w:rsid w:val="005708ED"/>
    <w:rsid w:val="00570BBB"/>
    <w:rsid w:val="0057161B"/>
    <w:rsid w:val="00571D50"/>
    <w:rsid w:val="00572A11"/>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497"/>
    <w:rsid w:val="00586627"/>
    <w:rsid w:val="00586961"/>
    <w:rsid w:val="0058709C"/>
    <w:rsid w:val="00590523"/>
    <w:rsid w:val="00590BA1"/>
    <w:rsid w:val="00590C9C"/>
    <w:rsid w:val="00590D00"/>
    <w:rsid w:val="005915B9"/>
    <w:rsid w:val="0059236E"/>
    <w:rsid w:val="0059286D"/>
    <w:rsid w:val="00593331"/>
    <w:rsid w:val="00594014"/>
    <w:rsid w:val="005940B9"/>
    <w:rsid w:val="00594BCF"/>
    <w:rsid w:val="005951BD"/>
    <w:rsid w:val="005957EA"/>
    <w:rsid w:val="0059605D"/>
    <w:rsid w:val="0059656D"/>
    <w:rsid w:val="00596C50"/>
    <w:rsid w:val="00597537"/>
    <w:rsid w:val="0059791C"/>
    <w:rsid w:val="00597A5E"/>
    <w:rsid w:val="00597C41"/>
    <w:rsid w:val="005A012F"/>
    <w:rsid w:val="005A0193"/>
    <w:rsid w:val="005A0F2F"/>
    <w:rsid w:val="005A0F44"/>
    <w:rsid w:val="005A109F"/>
    <w:rsid w:val="005A10F5"/>
    <w:rsid w:val="005A12E6"/>
    <w:rsid w:val="005A37F6"/>
    <w:rsid w:val="005A3813"/>
    <w:rsid w:val="005A4023"/>
    <w:rsid w:val="005A61EE"/>
    <w:rsid w:val="005A62AE"/>
    <w:rsid w:val="005A77FD"/>
    <w:rsid w:val="005A7969"/>
    <w:rsid w:val="005A7B27"/>
    <w:rsid w:val="005B05E9"/>
    <w:rsid w:val="005B07DA"/>
    <w:rsid w:val="005B1A2F"/>
    <w:rsid w:val="005B20E1"/>
    <w:rsid w:val="005B2BBD"/>
    <w:rsid w:val="005B340D"/>
    <w:rsid w:val="005B34ED"/>
    <w:rsid w:val="005B3AC9"/>
    <w:rsid w:val="005B4A10"/>
    <w:rsid w:val="005B57EF"/>
    <w:rsid w:val="005B5D43"/>
    <w:rsid w:val="005B65E1"/>
    <w:rsid w:val="005B67F9"/>
    <w:rsid w:val="005B6B0B"/>
    <w:rsid w:val="005B731A"/>
    <w:rsid w:val="005B7486"/>
    <w:rsid w:val="005C04DB"/>
    <w:rsid w:val="005C0D00"/>
    <w:rsid w:val="005C1803"/>
    <w:rsid w:val="005C1F27"/>
    <w:rsid w:val="005C2751"/>
    <w:rsid w:val="005C293D"/>
    <w:rsid w:val="005C3CD0"/>
    <w:rsid w:val="005C4C72"/>
    <w:rsid w:val="005C5137"/>
    <w:rsid w:val="005C5377"/>
    <w:rsid w:val="005C547C"/>
    <w:rsid w:val="005C6B0B"/>
    <w:rsid w:val="005C6DAC"/>
    <w:rsid w:val="005C73CF"/>
    <w:rsid w:val="005C75C7"/>
    <w:rsid w:val="005C7B12"/>
    <w:rsid w:val="005D00D5"/>
    <w:rsid w:val="005D0A84"/>
    <w:rsid w:val="005D0E8C"/>
    <w:rsid w:val="005D135A"/>
    <w:rsid w:val="005D1C23"/>
    <w:rsid w:val="005D1DD0"/>
    <w:rsid w:val="005D1F5B"/>
    <w:rsid w:val="005D29D7"/>
    <w:rsid w:val="005D3EF6"/>
    <w:rsid w:val="005D4886"/>
    <w:rsid w:val="005D4C6F"/>
    <w:rsid w:val="005D4DC5"/>
    <w:rsid w:val="005D4E1C"/>
    <w:rsid w:val="005D4E47"/>
    <w:rsid w:val="005D5533"/>
    <w:rsid w:val="005D6AB7"/>
    <w:rsid w:val="005D73E4"/>
    <w:rsid w:val="005D7BA5"/>
    <w:rsid w:val="005D7E66"/>
    <w:rsid w:val="005E0042"/>
    <w:rsid w:val="005E01B3"/>
    <w:rsid w:val="005E0220"/>
    <w:rsid w:val="005E20AC"/>
    <w:rsid w:val="005E2638"/>
    <w:rsid w:val="005E311D"/>
    <w:rsid w:val="005E45BB"/>
    <w:rsid w:val="005E46F8"/>
    <w:rsid w:val="005E4ECD"/>
    <w:rsid w:val="005E53DD"/>
    <w:rsid w:val="005E60EC"/>
    <w:rsid w:val="005E60FC"/>
    <w:rsid w:val="005E647B"/>
    <w:rsid w:val="005E6664"/>
    <w:rsid w:val="005E66F0"/>
    <w:rsid w:val="005E693E"/>
    <w:rsid w:val="005E69CA"/>
    <w:rsid w:val="005E6B7E"/>
    <w:rsid w:val="005E6BA2"/>
    <w:rsid w:val="005E6BC8"/>
    <w:rsid w:val="005E73C7"/>
    <w:rsid w:val="005E7475"/>
    <w:rsid w:val="005E791D"/>
    <w:rsid w:val="005E7949"/>
    <w:rsid w:val="005E795B"/>
    <w:rsid w:val="005F1640"/>
    <w:rsid w:val="005F1664"/>
    <w:rsid w:val="005F1716"/>
    <w:rsid w:val="005F1C83"/>
    <w:rsid w:val="005F2621"/>
    <w:rsid w:val="005F28A7"/>
    <w:rsid w:val="005F28D9"/>
    <w:rsid w:val="005F2A73"/>
    <w:rsid w:val="005F2D88"/>
    <w:rsid w:val="005F3079"/>
    <w:rsid w:val="005F38DE"/>
    <w:rsid w:val="005F3C75"/>
    <w:rsid w:val="005F3ECB"/>
    <w:rsid w:val="005F41CB"/>
    <w:rsid w:val="005F436C"/>
    <w:rsid w:val="005F43E7"/>
    <w:rsid w:val="005F4415"/>
    <w:rsid w:val="005F4909"/>
    <w:rsid w:val="005F4ADB"/>
    <w:rsid w:val="005F5037"/>
    <w:rsid w:val="005F58E1"/>
    <w:rsid w:val="005F5B1A"/>
    <w:rsid w:val="005F6993"/>
    <w:rsid w:val="005F74D4"/>
    <w:rsid w:val="005F7B96"/>
    <w:rsid w:val="006000EB"/>
    <w:rsid w:val="006008D5"/>
    <w:rsid w:val="00600D7D"/>
    <w:rsid w:val="0060127F"/>
    <w:rsid w:val="00601ED7"/>
    <w:rsid w:val="006021C3"/>
    <w:rsid w:val="00602533"/>
    <w:rsid w:val="006025F4"/>
    <w:rsid w:val="006029A0"/>
    <w:rsid w:val="00603292"/>
    <w:rsid w:val="00603BE3"/>
    <w:rsid w:val="00604168"/>
    <w:rsid w:val="00605914"/>
    <w:rsid w:val="00605E11"/>
    <w:rsid w:val="0060639B"/>
    <w:rsid w:val="006068D5"/>
    <w:rsid w:val="00606AED"/>
    <w:rsid w:val="00610199"/>
    <w:rsid w:val="0061062B"/>
    <w:rsid w:val="00611593"/>
    <w:rsid w:val="00611DDF"/>
    <w:rsid w:val="00612414"/>
    <w:rsid w:val="0061275D"/>
    <w:rsid w:val="006128E2"/>
    <w:rsid w:val="00612E81"/>
    <w:rsid w:val="006130E6"/>
    <w:rsid w:val="00613D5D"/>
    <w:rsid w:val="00613EAE"/>
    <w:rsid w:val="00614050"/>
    <w:rsid w:val="006141D6"/>
    <w:rsid w:val="006145FE"/>
    <w:rsid w:val="00614887"/>
    <w:rsid w:val="006148F4"/>
    <w:rsid w:val="00615FB3"/>
    <w:rsid w:val="0062077C"/>
    <w:rsid w:val="0062216D"/>
    <w:rsid w:val="00622CF0"/>
    <w:rsid w:val="006242A5"/>
    <w:rsid w:val="0062492E"/>
    <w:rsid w:val="0062508C"/>
    <w:rsid w:val="0062541E"/>
    <w:rsid w:val="00625501"/>
    <w:rsid w:val="006271BA"/>
    <w:rsid w:val="00627B37"/>
    <w:rsid w:val="00627D4F"/>
    <w:rsid w:val="00627FB2"/>
    <w:rsid w:val="00630000"/>
    <w:rsid w:val="00630E0E"/>
    <w:rsid w:val="00631084"/>
    <w:rsid w:val="0063117B"/>
    <w:rsid w:val="00631A7D"/>
    <w:rsid w:val="00631D98"/>
    <w:rsid w:val="00631F42"/>
    <w:rsid w:val="006337DA"/>
    <w:rsid w:val="00634115"/>
    <w:rsid w:val="00634D16"/>
    <w:rsid w:val="006369A8"/>
    <w:rsid w:val="00636D89"/>
    <w:rsid w:val="0063720C"/>
    <w:rsid w:val="0063739E"/>
    <w:rsid w:val="006378A6"/>
    <w:rsid w:val="00637993"/>
    <w:rsid w:val="006406AF"/>
    <w:rsid w:val="006411FF"/>
    <w:rsid w:val="006412B6"/>
    <w:rsid w:val="0064143C"/>
    <w:rsid w:val="0064145C"/>
    <w:rsid w:val="00642769"/>
    <w:rsid w:val="00643438"/>
    <w:rsid w:val="0064371E"/>
    <w:rsid w:val="006438E8"/>
    <w:rsid w:val="006438F8"/>
    <w:rsid w:val="00643F4B"/>
    <w:rsid w:val="00644053"/>
    <w:rsid w:val="00644B77"/>
    <w:rsid w:val="00644C3E"/>
    <w:rsid w:val="00644EA9"/>
    <w:rsid w:val="006459BF"/>
    <w:rsid w:val="00647DA5"/>
    <w:rsid w:val="00650176"/>
    <w:rsid w:val="006501EB"/>
    <w:rsid w:val="00650585"/>
    <w:rsid w:val="0065159C"/>
    <w:rsid w:val="006520E4"/>
    <w:rsid w:val="0065240B"/>
    <w:rsid w:val="0065394C"/>
    <w:rsid w:val="00653C13"/>
    <w:rsid w:val="006541B1"/>
    <w:rsid w:val="006559CB"/>
    <w:rsid w:val="006562F0"/>
    <w:rsid w:val="00656BB9"/>
    <w:rsid w:val="00656CAB"/>
    <w:rsid w:val="00657F5D"/>
    <w:rsid w:val="00660A06"/>
    <w:rsid w:val="00660B65"/>
    <w:rsid w:val="00660DA5"/>
    <w:rsid w:val="00661167"/>
    <w:rsid w:val="00661C94"/>
    <w:rsid w:val="00662599"/>
    <w:rsid w:val="006626C4"/>
    <w:rsid w:val="0066306B"/>
    <w:rsid w:val="00664121"/>
    <w:rsid w:val="00664A43"/>
    <w:rsid w:val="00664FB2"/>
    <w:rsid w:val="0066534F"/>
    <w:rsid w:val="00665E83"/>
    <w:rsid w:val="00666B68"/>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58D"/>
    <w:rsid w:val="00676B88"/>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87A1B"/>
    <w:rsid w:val="006903E8"/>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81C"/>
    <w:rsid w:val="006A094F"/>
    <w:rsid w:val="006A0990"/>
    <w:rsid w:val="006A0E19"/>
    <w:rsid w:val="006A0EBC"/>
    <w:rsid w:val="006A3BA9"/>
    <w:rsid w:val="006A55B3"/>
    <w:rsid w:val="006A5812"/>
    <w:rsid w:val="006A5E45"/>
    <w:rsid w:val="006A5FA2"/>
    <w:rsid w:val="006A62C0"/>
    <w:rsid w:val="006A63DE"/>
    <w:rsid w:val="006A7B7B"/>
    <w:rsid w:val="006B0104"/>
    <w:rsid w:val="006B0249"/>
    <w:rsid w:val="006B1BB9"/>
    <w:rsid w:val="006B375D"/>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687"/>
    <w:rsid w:val="006C7BF9"/>
    <w:rsid w:val="006D076A"/>
    <w:rsid w:val="006D1411"/>
    <w:rsid w:val="006D15F8"/>
    <w:rsid w:val="006D24AE"/>
    <w:rsid w:val="006D31D2"/>
    <w:rsid w:val="006D5771"/>
    <w:rsid w:val="006D644E"/>
    <w:rsid w:val="006E0E21"/>
    <w:rsid w:val="006E0FB0"/>
    <w:rsid w:val="006E1219"/>
    <w:rsid w:val="006E17C7"/>
    <w:rsid w:val="006E19C4"/>
    <w:rsid w:val="006E366F"/>
    <w:rsid w:val="006E4A09"/>
    <w:rsid w:val="006E5058"/>
    <w:rsid w:val="006E547A"/>
    <w:rsid w:val="006E5802"/>
    <w:rsid w:val="006E5DBD"/>
    <w:rsid w:val="006E75F9"/>
    <w:rsid w:val="006E77DA"/>
    <w:rsid w:val="006E7F04"/>
    <w:rsid w:val="006F0608"/>
    <w:rsid w:val="006F092A"/>
    <w:rsid w:val="006F0D85"/>
    <w:rsid w:val="006F13D5"/>
    <w:rsid w:val="006F1409"/>
    <w:rsid w:val="006F1B0B"/>
    <w:rsid w:val="006F1B4E"/>
    <w:rsid w:val="006F1E1F"/>
    <w:rsid w:val="006F2C2E"/>
    <w:rsid w:val="006F3D63"/>
    <w:rsid w:val="006F439E"/>
    <w:rsid w:val="006F45C0"/>
    <w:rsid w:val="006F464B"/>
    <w:rsid w:val="006F4EC3"/>
    <w:rsid w:val="006F4FB4"/>
    <w:rsid w:val="006F58B6"/>
    <w:rsid w:val="006F5D61"/>
    <w:rsid w:val="006F66B4"/>
    <w:rsid w:val="006F781E"/>
    <w:rsid w:val="006F7C4C"/>
    <w:rsid w:val="006F7D3D"/>
    <w:rsid w:val="007002F7"/>
    <w:rsid w:val="00700533"/>
    <w:rsid w:val="00701051"/>
    <w:rsid w:val="007015FD"/>
    <w:rsid w:val="00701F23"/>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58D"/>
    <w:rsid w:val="00716A08"/>
    <w:rsid w:val="00717F49"/>
    <w:rsid w:val="00720262"/>
    <w:rsid w:val="007206E1"/>
    <w:rsid w:val="00722623"/>
    <w:rsid w:val="0072358E"/>
    <w:rsid w:val="00724BF6"/>
    <w:rsid w:val="00724CB0"/>
    <w:rsid w:val="00725BF0"/>
    <w:rsid w:val="0072609B"/>
    <w:rsid w:val="00726551"/>
    <w:rsid w:val="007269B6"/>
    <w:rsid w:val="00726F24"/>
    <w:rsid w:val="007275EC"/>
    <w:rsid w:val="00730A41"/>
    <w:rsid w:val="00731251"/>
    <w:rsid w:val="007320DF"/>
    <w:rsid w:val="007332A5"/>
    <w:rsid w:val="0073343F"/>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4B18"/>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088"/>
    <w:rsid w:val="0075681E"/>
    <w:rsid w:val="007573B6"/>
    <w:rsid w:val="00757E4F"/>
    <w:rsid w:val="00761480"/>
    <w:rsid w:val="0076204B"/>
    <w:rsid w:val="0076290B"/>
    <w:rsid w:val="00762AAF"/>
    <w:rsid w:val="00763021"/>
    <w:rsid w:val="0076333C"/>
    <w:rsid w:val="00763E13"/>
    <w:rsid w:val="00763E14"/>
    <w:rsid w:val="00764797"/>
    <w:rsid w:val="00764A0F"/>
    <w:rsid w:val="00764ADE"/>
    <w:rsid w:val="00765245"/>
    <w:rsid w:val="00765354"/>
    <w:rsid w:val="007701BE"/>
    <w:rsid w:val="00770905"/>
    <w:rsid w:val="007709B7"/>
    <w:rsid w:val="00770F1A"/>
    <w:rsid w:val="00771122"/>
    <w:rsid w:val="00771616"/>
    <w:rsid w:val="00771675"/>
    <w:rsid w:val="0077201F"/>
    <w:rsid w:val="007724D2"/>
    <w:rsid w:val="007725BA"/>
    <w:rsid w:val="00773CA3"/>
    <w:rsid w:val="00773E62"/>
    <w:rsid w:val="0077409F"/>
    <w:rsid w:val="007744B2"/>
    <w:rsid w:val="0077594D"/>
    <w:rsid w:val="0077682B"/>
    <w:rsid w:val="00776F80"/>
    <w:rsid w:val="00780715"/>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471"/>
    <w:rsid w:val="007876CE"/>
    <w:rsid w:val="0078798D"/>
    <w:rsid w:val="00790142"/>
    <w:rsid w:val="0079117E"/>
    <w:rsid w:val="00793018"/>
    <w:rsid w:val="0079310A"/>
    <w:rsid w:val="0079318A"/>
    <w:rsid w:val="00793558"/>
    <w:rsid w:val="00794406"/>
    <w:rsid w:val="00794D73"/>
    <w:rsid w:val="007955FF"/>
    <w:rsid w:val="00795967"/>
    <w:rsid w:val="007959E5"/>
    <w:rsid w:val="00795FBB"/>
    <w:rsid w:val="007967F0"/>
    <w:rsid w:val="007970B9"/>
    <w:rsid w:val="00797335"/>
    <w:rsid w:val="007978AA"/>
    <w:rsid w:val="00797A6C"/>
    <w:rsid w:val="00797C9D"/>
    <w:rsid w:val="00797F85"/>
    <w:rsid w:val="007A0774"/>
    <w:rsid w:val="007A0D39"/>
    <w:rsid w:val="007A1543"/>
    <w:rsid w:val="007A16F2"/>
    <w:rsid w:val="007A1913"/>
    <w:rsid w:val="007A19F4"/>
    <w:rsid w:val="007A1C71"/>
    <w:rsid w:val="007A2325"/>
    <w:rsid w:val="007A25CD"/>
    <w:rsid w:val="007A3927"/>
    <w:rsid w:val="007A486E"/>
    <w:rsid w:val="007A4A57"/>
    <w:rsid w:val="007A4AA0"/>
    <w:rsid w:val="007A4D00"/>
    <w:rsid w:val="007A4F6D"/>
    <w:rsid w:val="007A6BB5"/>
    <w:rsid w:val="007A718B"/>
    <w:rsid w:val="007A7C7E"/>
    <w:rsid w:val="007B0680"/>
    <w:rsid w:val="007B0C1C"/>
    <w:rsid w:val="007B1831"/>
    <w:rsid w:val="007B1D8E"/>
    <w:rsid w:val="007B1D9E"/>
    <w:rsid w:val="007B1F19"/>
    <w:rsid w:val="007B1FC8"/>
    <w:rsid w:val="007B1FD6"/>
    <w:rsid w:val="007B2774"/>
    <w:rsid w:val="007B3815"/>
    <w:rsid w:val="007B46D2"/>
    <w:rsid w:val="007B49AC"/>
    <w:rsid w:val="007B4EEC"/>
    <w:rsid w:val="007B5ADA"/>
    <w:rsid w:val="007B640B"/>
    <w:rsid w:val="007B6B93"/>
    <w:rsid w:val="007C067C"/>
    <w:rsid w:val="007C0BB3"/>
    <w:rsid w:val="007C125A"/>
    <w:rsid w:val="007C15A3"/>
    <w:rsid w:val="007C3273"/>
    <w:rsid w:val="007C32C8"/>
    <w:rsid w:val="007C3731"/>
    <w:rsid w:val="007C39AE"/>
    <w:rsid w:val="007C3CF2"/>
    <w:rsid w:val="007C3FD8"/>
    <w:rsid w:val="007C45F4"/>
    <w:rsid w:val="007C4979"/>
    <w:rsid w:val="007C4C14"/>
    <w:rsid w:val="007C5B21"/>
    <w:rsid w:val="007C5BC8"/>
    <w:rsid w:val="007C6353"/>
    <w:rsid w:val="007C6970"/>
    <w:rsid w:val="007C6FF4"/>
    <w:rsid w:val="007C73D5"/>
    <w:rsid w:val="007D0828"/>
    <w:rsid w:val="007D0ADA"/>
    <w:rsid w:val="007D0DB2"/>
    <w:rsid w:val="007D14D9"/>
    <w:rsid w:val="007D1B05"/>
    <w:rsid w:val="007D2F43"/>
    <w:rsid w:val="007D3060"/>
    <w:rsid w:val="007D4350"/>
    <w:rsid w:val="007D4691"/>
    <w:rsid w:val="007D4C6C"/>
    <w:rsid w:val="007D4E00"/>
    <w:rsid w:val="007D523B"/>
    <w:rsid w:val="007D5753"/>
    <w:rsid w:val="007D61E0"/>
    <w:rsid w:val="007D64D1"/>
    <w:rsid w:val="007D67CE"/>
    <w:rsid w:val="007D6FE5"/>
    <w:rsid w:val="007D7E28"/>
    <w:rsid w:val="007E00FD"/>
    <w:rsid w:val="007E0169"/>
    <w:rsid w:val="007E231C"/>
    <w:rsid w:val="007E2C16"/>
    <w:rsid w:val="007E33C8"/>
    <w:rsid w:val="007E480D"/>
    <w:rsid w:val="007E5070"/>
    <w:rsid w:val="007E5C92"/>
    <w:rsid w:val="007E67FD"/>
    <w:rsid w:val="007E6B90"/>
    <w:rsid w:val="007E6E35"/>
    <w:rsid w:val="007E6F25"/>
    <w:rsid w:val="007E73EC"/>
    <w:rsid w:val="007E7B57"/>
    <w:rsid w:val="007E7D99"/>
    <w:rsid w:val="007F01D5"/>
    <w:rsid w:val="007F0E37"/>
    <w:rsid w:val="007F1515"/>
    <w:rsid w:val="007F23BA"/>
    <w:rsid w:val="007F35AD"/>
    <w:rsid w:val="007F3D2F"/>
    <w:rsid w:val="007F3D39"/>
    <w:rsid w:val="007F3E6E"/>
    <w:rsid w:val="007F47CD"/>
    <w:rsid w:val="007F47D5"/>
    <w:rsid w:val="007F4922"/>
    <w:rsid w:val="007F59A1"/>
    <w:rsid w:val="007F5A1C"/>
    <w:rsid w:val="007F5BBD"/>
    <w:rsid w:val="007F643D"/>
    <w:rsid w:val="007F67D3"/>
    <w:rsid w:val="007F6F41"/>
    <w:rsid w:val="007F7821"/>
    <w:rsid w:val="007F79FC"/>
    <w:rsid w:val="007F7CE9"/>
    <w:rsid w:val="00800AA5"/>
    <w:rsid w:val="0080142D"/>
    <w:rsid w:val="00801835"/>
    <w:rsid w:val="00801D57"/>
    <w:rsid w:val="00802775"/>
    <w:rsid w:val="00802BF2"/>
    <w:rsid w:val="00803079"/>
    <w:rsid w:val="00803316"/>
    <w:rsid w:val="00803F31"/>
    <w:rsid w:val="008042BC"/>
    <w:rsid w:val="0080433A"/>
    <w:rsid w:val="008044E5"/>
    <w:rsid w:val="00804B40"/>
    <w:rsid w:val="00804CE4"/>
    <w:rsid w:val="00804FE8"/>
    <w:rsid w:val="008052FD"/>
    <w:rsid w:val="00805B63"/>
    <w:rsid w:val="00806002"/>
    <w:rsid w:val="0080780B"/>
    <w:rsid w:val="00807C31"/>
    <w:rsid w:val="008114CA"/>
    <w:rsid w:val="0081182E"/>
    <w:rsid w:val="00812EC9"/>
    <w:rsid w:val="008131F8"/>
    <w:rsid w:val="0081339B"/>
    <w:rsid w:val="00813656"/>
    <w:rsid w:val="00813810"/>
    <w:rsid w:val="00817705"/>
    <w:rsid w:val="00817906"/>
    <w:rsid w:val="00817B1F"/>
    <w:rsid w:val="00817C15"/>
    <w:rsid w:val="008207AC"/>
    <w:rsid w:val="00820FF6"/>
    <w:rsid w:val="008223A4"/>
    <w:rsid w:val="00822E78"/>
    <w:rsid w:val="00824A94"/>
    <w:rsid w:val="00825460"/>
    <w:rsid w:val="008258AA"/>
    <w:rsid w:val="00826B5F"/>
    <w:rsid w:val="00826EE9"/>
    <w:rsid w:val="00826FDE"/>
    <w:rsid w:val="00827644"/>
    <w:rsid w:val="00827E74"/>
    <w:rsid w:val="008303B9"/>
    <w:rsid w:val="00830485"/>
    <w:rsid w:val="00830C21"/>
    <w:rsid w:val="00830F1D"/>
    <w:rsid w:val="00831981"/>
    <w:rsid w:val="00831C6C"/>
    <w:rsid w:val="00831D78"/>
    <w:rsid w:val="00831FF5"/>
    <w:rsid w:val="0083241F"/>
    <w:rsid w:val="008333E2"/>
    <w:rsid w:val="00833408"/>
    <w:rsid w:val="008346E3"/>
    <w:rsid w:val="008351BB"/>
    <w:rsid w:val="008356E1"/>
    <w:rsid w:val="00836081"/>
    <w:rsid w:val="00836B02"/>
    <w:rsid w:val="00836E40"/>
    <w:rsid w:val="00841060"/>
    <w:rsid w:val="00841383"/>
    <w:rsid w:val="00841966"/>
    <w:rsid w:val="008420A6"/>
    <w:rsid w:val="008427A5"/>
    <w:rsid w:val="0084362C"/>
    <w:rsid w:val="008437D5"/>
    <w:rsid w:val="00844128"/>
    <w:rsid w:val="00844FF5"/>
    <w:rsid w:val="00845B2F"/>
    <w:rsid w:val="00847426"/>
    <w:rsid w:val="00847646"/>
    <w:rsid w:val="00847BE5"/>
    <w:rsid w:val="00850A20"/>
    <w:rsid w:val="008510A2"/>
    <w:rsid w:val="00851F0C"/>
    <w:rsid w:val="00851F51"/>
    <w:rsid w:val="008523F5"/>
    <w:rsid w:val="00853072"/>
    <w:rsid w:val="00853A5A"/>
    <w:rsid w:val="00853B12"/>
    <w:rsid w:val="00853E29"/>
    <w:rsid w:val="008540D1"/>
    <w:rsid w:val="00854752"/>
    <w:rsid w:val="00854FD6"/>
    <w:rsid w:val="008556AD"/>
    <w:rsid w:val="00855731"/>
    <w:rsid w:val="0085581A"/>
    <w:rsid w:val="0085583D"/>
    <w:rsid w:val="00855B36"/>
    <w:rsid w:val="00855B44"/>
    <w:rsid w:val="00855FD3"/>
    <w:rsid w:val="008560E4"/>
    <w:rsid w:val="008561CF"/>
    <w:rsid w:val="00856685"/>
    <w:rsid w:val="00856FA9"/>
    <w:rsid w:val="0085760A"/>
    <w:rsid w:val="00861B21"/>
    <w:rsid w:val="0086220A"/>
    <w:rsid w:val="0086252B"/>
    <w:rsid w:val="008627B8"/>
    <w:rsid w:val="008636CE"/>
    <w:rsid w:val="00863FBC"/>
    <w:rsid w:val="00864A9B"/>
    <w:rsid w:val="00866195"/>
    <w:rsid w:val="008674FA"/>
    <w:rsid w:val="008707A9"/>
    <w:rsid w:val="00870AA6"/>
    <w:rsid w:val="00870DC8"/>
    <w:rsid w:val="00871764"/>
    <w:rsid w:val="00871DCA"/>
    <w:rsid w:val="00871F4E"/>
    <w:rsid w:val="008728F9"/>
    <w:rsid w:val="00872E99"/>
    <w:rsid w:val="008734C6"/>
    <w:rsid w:val="008734E8"/>
    <w:rsid w:val="00873583"/>
    <w:rsid w:val="00873B5B"/>
    <w:rsid w:val="008746B8"/>
    <w:rsid w:val="00874788"/>
    <w:rsid w:val="00874F64"/>
    <w:rsid w:val="008756E9"/>
    <w:rsid w:val="008757A7"/>
    <w:rsid w:val="008766A3"/>
    <w:rsid w:val="00876F05"/>
    <w:rsid w:val="008800CE"/>
    <w:rsid w:val="00881193"/>
    <w:rsid w:val="008818EC"/>
    <w:rsid w:val="00882C39"/>
    <w:rsid w:val="0088309C"/>
    <w:rsid w:val="008835EA"/>
    <w:rsid w:val="00885F12"/>
    <w:rsid w:val="00886624"/>
    <w:rsid w:val="00886F29"/>
    <w:rsid w:val="00887189"/>
    <w:rsid w:val="00887A99"/>
    <w:rsid w:val="00887AFD"/>
    <w:rsid w:val="00887C03"/>
    <w:rsid w:val="00887C9A"/>
    <w:rsid w:val="00890014"/>
    <w:rsid w:val="00890862"/>
    <w:rsid w:val="00890D27"/>
    <w:rsid w:val="008914BB"/>
    <w:rsid w:val="0089311E"/>
    <w:rsid w:val="008950C4"/>
    <w:rsid w:val="0089535A"/>
    <w:rsid w:val="0089541B"/>
    <w:rsid w:val="0089606B"/>
    <w:rsid w:val="00896C79"/>
    <w:rsid w:val="008975FF"/>
    <w:rsid w:val="008A4114"/>
    <w:rsid w:val="008A6B84"/>
    <w:rsid w:val="008B1F44"/>
    <w:rsid w:val="008B270C"/>
    <w:rsid w:val="008B3A35"/>
    <w:rsid w:val="008B4337"/>
    <w:rsid w:val="008B49F9"/>
    <w:rsid w:val="008B4F3E"/>
    <w:rsid w:val="008B51C8"/>
    <w:rsid w:val="008B5522"/>
    <w:rsid w:val="008B5799"/>
    <w:rsid w:val="008B60BE"/>
    <w:rsid w:val="008B6D1B"/>
    <w:rsid w:val="008B7468"/>
    <w:rsid w:val="008B7650"/>
    <w:rsid w:val="008C0A72"/>
    <w:rsid w:val="008C0FBA"/>
    <w:rsid w:val="008C2243"/>
    <w:rsid w:val="008C27CD"/>
    <w:rsid w:val="008C2ECF"/>
    <w:rsid w:val="008C3470"/>
    <w:rsid w:val="008C3493"/>
    <w:rsid w:val="008C403F"/>
    <w:rsid w:val="008C4A28"/>
    <w:rsid w:val="008C4F54"/>
    <w:rsid w:val="008C578A"/>
    <w:rsid w:val="008C5CAB"/>
    <w:rsid w:val="008C5E42"/>
    <w:rsid w:val="008C64BC"/>
    <w:rsid w:val="008C694D"/>
    <w:rsid w:val="008C696B"/>
    <w:rsid w:val="008C7FDB"/>
    <w:rsid w:val="008D0392"/>
    <w:rsid w:val="008D24CB"/>
    <w:rsid w:val="008D2614"/>
    <w:rsid w:val="008D2B24"/>
    <w:rsid w:val="008D30D7"/>
    <w:rsid w:val="008D3BEF"/>
    <w:rsid w:val="008D41B2"/>
    <w:rsid w:val="008D4E60"/>
    <w:rsid w:val="008D51CE"/>
    <w:rsid w:val="008D6D82"/>
    <w:rsid w:val="008D6DC9"/>
    <w:rsid w:val="008D6FE4"/>
    <w:rsid w:val="008E0FAD"/>
    <w:rsid w:val="008E1129"/>
    <w:rsid w:val="008E2510"/>
    <w:rsid w:val="008E276C"/>
    <w:rsid w:val="008E2B65"/>
    <w:rsid w:val="008E2E04"/>
    <w:rsid w:val="008E3788"/>
    <w:rsid w:val="008E37C2"/>
    <w:rsid w:val="008E37CD"/>
    <w:rsid w:val="008E3A94"/>
    <w:rsid w:val="008E44BA"/>
    <w:rsid w:val="008E5731"/>
    <w:rsid w:val="008E5853"/>
    <w:rsid w:val="008E6728"/>
    <w:rsid w:val="008E6A30"/>
    <w:rsid w:val="008F02C0"/>
    <w:rsid w:val="008F0602"/>
    <w:rsid w:val="008F0615"/>
    <w:rsid w:val="008F0977"/>
    <w:rsid w:val="008F13BA"/>
    <w:rsid w:val="008F1A79"/>
    <w:rsid w:val="008F1B0F"/>
    <w:rsid w:val="008F2064"/>
    <w:rsid w:val="008F249F"/>
    <w:rsid w:val="008F2A35"/>
    <w:rsid w:val="008F337B"/>
    <w:rsid w:val="008F338E"/>
    <w:rsid w:val="008F38D9"/>
    <w:rsid w:val="008F3B8E"/>
    <w:rsid w:val="008F41E4"/>
    <w:rsid w:val="008F47A7"/>
    <w:rsid w:val="008F5505"/>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62F"/>
    <w:rsid w:val="00911833"/>
    <w:rsid w:val="00911B7A"/>
    <w:rsid w:val="00911BA9"/>
    <w:rsid w:val="0091271E"/>
    <w:rsid w:val="009127B6"/>
    <w:rsid w:val="0091286F"/>
    <w:rsid w:val="00912B0A"/>
    <w:rsid w:val="00912BF4"/>
    <w:rsid w:val="00912E66"/>
    <w:rsid w:val="009139CC"/>
    <w:rsid w:val="00913E8A"/>
    <w:rsid w:val="00915C94"/>
    <w:rsid w:val="00916A0D"/>
    <w:rsid w:val="0091726C"/>
    <w:rsid w:val="0091769F"/>
    <w:rsid w:val="009179BE"/>
    <w:rsid w:val="00921A73"/>
    <w:rsid w:val="00921CD4"/>
    <w:rsid w:val="00921DCA"/>
    <w:rsid w:val="009225D2"/>
    <w:rsid w:val="00922809"/>
    <w:rsid w:val="00922B72"/>
    <w:rsid w:val="00923225"/>
    <w:rsid w:val="00923772"/>
    <w:rsid w:val="00925C74"/>
    <w:rsid w:val="00925EB5"/>
    <w:rsid w:val="0092673B"/>
    <w:rsid w:val="00926E29"/>
    <w:rsid w:val="0092760F"/>
    <w:rsid w:val="00927A96"/>
    <w:rsid w:val="00927F50"/>
    <w:rsid w:val="00930722"/>
    <w:rsid w:val="009312C8"/>
    <w:rsid w:val="00931431"/>
    <w:rsid w:val="00931484"/>
    <w:rsid w:val="009326E2"/>
    <w:rsid w:val="00933EC8"/>
    <w:rsid w:val="00934015"/>
    <w:rsid w:val="00934396"/>
    <w:rsid w:val="00934CC9"/>
    <w:rsid w:val="009355D8"/>
    <w:rsid w:val="009366E9"/>
    <w:rsid w:val="00936904"/>
    <w:rsid w:val="009369B5"/>
    <w:rsid w:val="00937385"/>
    <w:rsid w:val="00937C8E"/>
    <w:rsid w:val="00940029"/>
    <w:rsid w:val="0094068E"/>
    <w:rsid w:val="00940B01"/>
    <w:rsid w:val="00941359"/>
    <w:rsid w:val="009417BF"/>
    <w:rsid w:val="00941BBA"/>
    <w:rsid w:val="00943008"/>
    <w:rsid w:val="00943EED"/>
    <w:rsid w:val="00944D0A"/>
    <w:rsid w:val="00945477"/>
    <w:rsid w:val="00945484"/>
    <w:rsid w:val="0094572A"/>
    <w:rsid w:val="009458BC"/>
    <w:rsid w:val="00945E97"/>
    <w:rsid w:val="0094633B"/>
    <w:rsid w:val="0094725A"/>
    <w:rsid w:val="00947A2F"/>
    <w:rsid w:val="009508A5"/>
    <w:rsid w:val="00951516"/>
    <w:rsid w:val="00951B40"/>
    <w:rsid w:val="00951CAB"/>
    <w:rsid w:val="00952770"/>
    <w:rsid w:val="00953AAB"/>
    <w:rsid w:val="00953AAF"/>
    <w:rsid w:val="00953F85"/>
    <w:rsid w:val="00953FBE"/>
    <w:rsid w:val="00954602"/>
    <w:rsid w:val="00955D00"/>
    <w:rsid w:val="0095672F"/>
    <w:rsid w:val="00957131"/>
    <w:rsid w:val="009572D1"/>
    <w:rsid w:val="0095784D"/>
    <w:rsid w:val="00957A4C"/>
    <w:rsid w:val="00957ED2"/>
    <w:rsid w:val="00961242"/>
    <w:rsid w:val="009612A9"/>
    <w:rsid w:val="009612B1"/>
    <w:rsid w:val="0096175D"/>
    <w:rsid w:val="00961B37"/>
    <w:rsid w:val="00963768"/>
    <w:rsid w:val="0096382E"/>
    <w:rsid w:val="00964AC9"/>
    <w:rsid w:val="00964BD2"/>
    <w:rsid w:val="009656D7"/>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1B12"/>
    <w:rsid w:val="00982465"/>
    <w:rsid w:val="00982632"/>
    <w:rsid w:val="00982B08"/>
    <w:rsid w:val="00982B47"/>
    <w:rsid w:val="0098365C"/>
    <w:rsid w:val="00983F6A"/>
    <w:rsid w:val="00984096"/>
    <w:rsid w:val="0098409F"/>
    <w:rsid w:val="009840C6"/>
    <w:rsid w:val="0098512E"/>
    <w:rsid w:val="00985291"/>
    <w:rsid w:val="009855EB"/>
    <w:rsid w:val="00985750"/>
    <w:rsid w:val="009863C9"/>
    <w:rsid w:val="009864F3"/>
    <w:rsid w:val="0098721A"/>
    <w:rsid w:val="00990341"/>
    <w:rsid w:val="00990982"/>
    <w:rsid w:val="00990AE6"/>
    <w:rsid w:val="00990F76"/>
    <w:rsid w:val="00991239"/>
    <w:rsid w:val="00991822"/>
    <w:rsid w:val="00992328"/>
    <w:rsid w:val="009926FB"/>
    <w:rsid w:val="00992F4D"/>
    <w:rsid w:val="009938EE"/>
    <w:rsid w:val="00993A45"/>
    <w:rsid w:val="00994999"/>
    <w:rsid w:val="00995FF2"/>
    <w:rsid w:val="00996515"/>
    <w:rsid w:val="00996A2A"/>
    <w:rsid w:val="00996B1A"/>
    <w:rsid w:val="00997056"/>
    <w:rsid w:val="00997C36"/>
    <w:rsid w:val="009A0C93"/>
    <w:rsid w:val="009A0DDB"/>
    <w:rsid w:val="009A10D6"/>
    <w:rsid w:val="009A3014"/>
    <w:rsid w:val="009A30A3"/>
    <w:rsid w:val="009A4140"/>
    <w:rsid w:val="009A416A"/>
    <w:rsid w:val="009A468A"/>
    <w:rsid w:val="009A4A3E"/>
    <w:rsid w:val="009A4F69"/>
    <w:rsid w:val="009A52A2"/>
    <w:rsid w:val="009A5A04"/>
    <w:rsid w:val="009A6243"/>
    <w:rsid w:val="009A6F3B"/>
    <w:rsid w:val="009A746F"/>
    <w:rsid w:val="009A7DF6"/>
    <w:rsid w:val="009B0CCD"/>
    <w:rsid w:val="009B11C5"/>
    <w:rsid w:val="009B1F0B"/>
    <w:rsid w:val="009B22E1"/>
    <w:rsid w:val="009B23FE"/>
    <w:rsid w:val="009B29E1"/>
    <w:rsid w:val="009B2AFD"/>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81C"/>
    <w:rsid w:val="009C3D3E"/>
    <w:rsid w:val="009C402C"/>
    <w:rsid w:val="009C4C3B"/>
    <w:rsid w:val="009C5770"/>
    <w:rsid w:val="009C61CA"/>
    <w:rsid w:val="009C65F9"/>
    <w:rsid w:val="009C661B"/>
    <w:rsid w:val="009C67CF"/>
    <w:rsid w:val="009C6B3F"/>
    <w:rsid w:val="009C6E1F"/>
    <w:rsid w:val="009C7891"/>
    <w:rsid w:val="009C7C37"/>
    <w:rsid w:val="009D0978"/>
    <w:rsid w:val="009D10D7"/>
    <w:rsid w:val="009D1240"/>
    <w:rsid w:val="009D1EA1"/>
    <w:rsid w:val="009D1F47"/>
    <w:rsid w:val="009D20D3"/>
    <w:rsid w:val="009D2623"/>
    <w:rsid w:val="009D31C8"/>
    <w:rsid w:val="009D336C"/>
    <w:rsid w:val="009D34B6"/>
    <w:rsid w:val="009D3B35"/>
    <w:rsid w:val="009D3CE3"/>
    <w:rsid w:val="009D3F41"/>
    <w:rsid w:val="009D428B"/>
    <w:rsid w:val="009D432C"/>
    <w:rsid w:val="009D4FE7"/>
    <w:rsid w:val="009D55A8"/>
    <w:rsid w:val="009D6641"/>
    <w:rsid w:val="009D66A1"/>
    <w:rsid w:val="009D79CC"/>
    <w:rsid w:val="009D7A9E"/>
    <w:rsid w:val="009D7CBF"/>
    <w:rsid w:val="009D7F7F"/>
    <w:rsid w:val="009E004A"/>
    <w:rsid w:val="009E0BE1"/>
    <w:rsid w:val="009E100B"/>
    <w:rsid w:val="009E1658"/>
    <w:rsid w:val="009E1C21"/>
    <w:rsid w:val="009E2BB7"/>
    <w:rsid w:val="009E33EE"/>
    <w:rsid w:val="009E39B6"/>
    <w:rsid w:val="009E3DA6"/>
    <w:rsid w:val="009E4295"/>
    <w:rsid w:val="009E45B8"/>
    <w:rsid w:val="009E4791"/>
    <w:rsid w:val="009E4A03"/>
    <w:rsid w:val="009E5432"/>
    <w:rsid w:val="009E6170"/>
    <w:rsid w:val="009E62C2"/>
    <w:rsid w:val="009E6F54"/>
    <w:rsid w:val="009E71D0"/>
    <w:rsid w:val="009E72F8"/>
    <w:rsid w:val="009E73CB"/>
    <w:rsid w:val="009E7C0C"/>
    <w:rsid w:val="009F0836"/>
    <w:rsid w:val="009F084A"/>
    <w:rsid w:val="009F0EF1"/>
    <w:rsid w:val="009F1562"/>
    <w:rsid w:val="009F2121"/>
    <w:rsid w:val="009F2754"/>
    <w:rsid w:val="009F2A9C"/>
    <w:rsid w:val="009F448D"/>
    <w:rsid w:val="009F44C6"/>
    <w:rsid w:val="009F478A"/>
    <w:rsid w:val="009F5B9D"/>
    <w:rsid w:val="009F5BDF"/>
    <w:rsid w:val="009F6756"/>
    <w:rsid w:val="00A0034B"/>
    <w:rsid w:val="00A00A37"/>
    <w:rsid w:val="00A0290C"/>
    <w:rsid w:val="00A02B2E"/>
    <w:rsid w:val="00A02FAC"/>
    <w:rsid w:val="00A03A8B"/>
    <w:rsid w:val="00A0417E"/>
    <w:rsid w:val="00A048B3"/>
    <w:rsid w:val="00A049C9"/>
    <w:rsid w:val="00A05388"/>
    <w:rsid w:val="00A05FDA"/>
    <w:rsid w:val="00A06021"/>
    <w:rsid w:val="00A072DF"/>
    <w:rsid w:val="00A1085A"/>
    <w:rsid w:val="00A10A29"/>
    <w:rsid w:val="00A11055"/>
    <w:rsid w:val="00A116D7"/>
    <w:rsid w:val="00A121AE"/>
    <w:rsid w:val="00A122B3"/>
    <w:rsid w:val="00A12AF0"/>
    <w:rsid w:val="00A13A10"/>
    <w:rsid w:val="00A13CC1"/>
    <w:rsid w:val="00A1463C"/>
    <w:rsid w:val="00A14829"/>
    <w:rsid w:val="00A151CC"/>
    <w:rsid w:val="00A155FE"/>
    <w:rsid w:val="00A1596A"/>
    <w:rsid w:val="00A16215"/>
    <w:rsid w:val="00A16247"/>
    <w:rsid w:val="00A16758"/>
    <w:rsid w:val="00A170C4"/>
    <w:rsid w:val="00A20023"/>
    <w:rsid w:val="00A217B7"/>
    <w:rsid w:val="00A226FC"/>
    <w:rsid w:val="00A2359F"/>
    <w:rsid w:val="00A2397D"/>
    <w:rsid w:val="00A23DE1"/>
    <w:rsid w:val="00A24040"/>
    <w:rsid w:val="00A241AB"/>
    <w:rsid w:val="00A255A2"/>
    <w:rsid w:val="00A256F9"/>
    <w:rsid w:val="00A256FC"/>
    <w:rsid w:val="00A2577F"/>
    <w:rsid w:val="00A25841"/>
    <w:rsid w:val="00A25E4B"/>
    <w:rsid w:val="00A25E59"/>
    <w:rsid w:val="00A25F18"/>
    <w:rsid w:val="00A26B2A"/>
    <w:rsid w:val="00A26B8A"/>
    <w:rsid w:val="00A275C0"/>
    <w:rsid w:val="00A27771"/>
    <w:rsid w:val="00A27D05"/>
    <w:rsid w:val="00A30814"/>
    <w:rsid w:val="00A313E8"/>
    <w:rsid w:val="00A3194A"/>
    <w:rsid w:val="00A31BAE"/>
    <w:rsid w:val="00A31C2D"/>
    <w:rsid w:val="00A325A8"/>
    <w:rsid w:val="00A328B8"/>
    <w:rsid w:val="00A32B3F"/>
    <w:rsid w:val="00A32BC1"/>
    <w:rsid w:val="00A350D0"/>
    <w:rsid w:val="00A3608D"/>
    <w:rsid w:val="00A366FA"/>
    <w:rsid w:val="00A368EA"/>
    <w:rsid w:val="00A36C71"/>
    <w:rsid w:val="00A36D04"/>
    <w:rsid w:val="00A36FC2"/>
    <w:rsid w:val="00A37D4F"/>
    <w:rsid w:val="00A40448"/>
    <w:rsid w:val="00A41017"/>
    <w:rsid w:val="00A41B36"/>
    <w:rsid w:val="00A41E88"/>
    <w:rsid w:val="00A4233C"/>
    <w:rsid w:val="00A427C1"/>
    <w:rsid w:val="00A42F24"/>
    <w:rsid w:val="00A44505"/>
    <w:rsid w:val="00A44747"/>
    <w:rsid w:val="00A45612"/>
    <w:rsid w:val="00A46B62"/>
    <w:rsid w:val="00A46F83"/>
    <w:rsid w:val="00A477FB"/>
    <w:rsid w:val="00A4789B"/>
    <w:rsid w:val="00A479D4"/>
    <w:rsid w:val="00A50375"/>
    <w:rsid w:val="00A5281A"/>
    <w:rsid w:val="00A540CC"/>
    <w:rsid w:val="00A54C46"/>
    <w:rsid w:val="00A55E2E"/>
    <w:rsid w:val="00A5649A"/>
    <w:rsid w:val="00A56660"/>
    <w:rsid w:val="00A571C2"/>
    <w:rsid w:val="00A57398"/>
    <w:rsid w:val="00A575E6"/>
    <w:rsid w:val="00A57628"/>
    <w:rsid w:val="00A57DE8"/>
    <w:rsid w:val="00A6044A"/>
    <w:rsid w:val="00A607E7"/>
    <w:rsid w:val="00A61119"/>
    <w:rsid w:val="00A616E7"/>
    <w:rsid w:val="00A61ECF"/>
    <w:rsid w:val="00A627F0"/>
    <w:rsid w:val="00A64E65"/>
    <w:rsid w:val="00A64F85"/>
    <w:rsid w:val="00A64FD1"/>
    <w:rsid w:val="00A6516E"/>
    <w:rsid w:val="00A6572F"/>
    <w:rsid w:val="00A65CC0"/>
    <w:rsid w:val="00A66389"/>
    <w:rsid w:val="00A6644E"/>
    <w:rsid w:val="00A6652C"/>
    <w:rsid w:val="00A67D06"/>
    <w:rsid w:val="00A67DED"/>
    <w:rsid w:val="00A7035F"/>
    <w:rsid w:val="00A70368"/>
    <w:rsid w:val="00A70BE7"/>
    <w:rsid w:val="00A71081"/>
    <w:rsid w:val="00A71357"/>
    <w:rsid w:val="00A71467"/>
    <w:rsid w:val="00A71BD4"/>
    <w:rsid w:val="00A721B5"/>
    <w:rsid w:val="00A72C16"/>
    <w:rsid w:val="00A72DE6"/>
    <w:rsid w:val="00A74307"/>
    <w:rsid w:val="00A74D92"/>
    <w:rsid w:val="00A74FB3"/>
    <w:rsid w:val="00A75B2B"/>
    <w:rsid w:val="00A760F1"/>
    <w:rsid w:val="00A76600"/>
    <w:rsid w:val="00A7660C"/>
    <w:rsid w:val="00A76C23"/>
    <w:rsid w:val="00A76D50"/>
    <w:rsid w:val="00A76EF9"/>
    <w:rsid w:val="00A77AA3"/>
    <w:rsid w:val="00A77BCC"/>
    <w:rsid w:val="00A80700"/>
    <w:rsid w:val="00A80798"/>
    <w:rsid w:val="00A80842"/>
    <w:rsid w:val="00A81D81"/>
    <w:rsid w:val="00A82009"/>
    <w:rsid w:val="00A8259D"/>
    <w:rsid w:val="00A8294C"/>
    <w:rsid w:val="00A831D7"/>
    <w:rsid w:val="00A8386C"/>
    <w:rsid w:val="00A8473C"/>
    <w:rsid w:val="00A85CE1"/>
    <w:rsid w:val="00A85EF8"/>
    <w:rsid w:val="00A86465"/>
    <w:rsid w:val="00A87607"/>
    <w:rsid w:val="00A87DD2"/>
    <w:rsid w:val="00A910E2"/>
    <w:rsid w:val="00A912CC"/>
    <w:rsid w:val="00A91535"/>
    <w:rsid w:val="00A92A3D"/>
    <w:rsid w:val="00A92F03"/>
    <w:rsid w:val="00A93033"/>
    <w:rsid w:val="00A93776"/>
    <w:rsid w:val="00A938C1"/>
    <w:rsid w:val="00A938C8"/>
    <w:rsid w:val="00A93A6F"/>
    <w:rsid w:val="00A9616A"/>
    <w:rsid w:val="00AA0271"/>
    <w:rsid w:val="00AA0A35"/>
    <w:rsid w:val="00AA113D"/>
    <w:rsid w:val="00AA1354"/>
    <w:rsid w:val="00AA165C"/>
    <w:rsid w:val="00AA22B0"/>
    <w:rsid w:val="00AA230A"/>
    <w:rsid w:val="00AA2BD7"/>
    <w:rsid w:val="00AA2BDF"/>
    <w:rsid w:val="00AA52BC"/>
    <w:rsid w:val="00AA54AF"/>
    <w:rsid w:val="00AA58D6"/>
    <w:rsid w:val="00AA6D1C"/>
    <w:rsid w:val="00AB0484"/>
    <w:rsid w:val="00AB19E1"/>
    <w:rsid w:val="00AB276D"/>
    <w:rsid w:val="00AB2DAE"/>
    <w:rsid w:val="00AB2F27"/>
    <w:rsid w:val="00AB3B14"/>
    <w:rsid w:val="00AB3C75"/>
    <w:rsid w:val="00AB437D"/>
    <w:rsid w:val="00AB50BA"/>
    <w:rsid w:val="00AB66F8"/>
    <w:rsid w:val="00AB6BE8"/>
    <w:rsid w:val="00AB6C70"/>
    <w:rsid w:val="00AC0F0D"/>
    <w:rsid w:val="00AC1196"/>
    <w:rsid w:val="00AC134F"/>
    <w:rsid w:val="00AC16B4"/>
    <w:rsid w:val="00AC197C"/>
    <w:rsid w:val="00AC1BA7"/>
    <w:rsid w:val="00AC20D6"/>
    <w:rsid w:val="00AC2A3F"/>
    <w:rsid w:val="00AC2BB8"/>
    <w:rsid w:val="00AC424C"/>
    <w:rsid w:val="00AC4509"/>
    <w:rsid w:val="00AC4770"/>
    <w:rsid w:val="00AC502A"/>
    <w:rsid w:val="00AC5502"/>
    <w:rsid w:val="00AC57C0"/>
    <w:rsid w:val="00AC5A2B"/>
    <w:rsid w:val="00AC5A3E"/>
    <w:rsid w:val="00AC5DFF"/>
    <w:rsid w:val="00AC647D"/>
    <w:rsid w:val="00AC651C"/>
    <w:rsid w:val="00AC65C0"/>
    <w:rsid w:val="00AC68BD"/>
    <w:rsid w:val="00AC72F3"/>
    <w:rsid w:val="00AD07EA"/>
    <w:rsid w:val="00AD08B9"/>
    <w:rsid w:val="00AD1DCB"/>
    <w:rsid w:val="00AD2A62"/>
    <w:rsid w:val="00AD2D0B"/>
    <w:rsid w:val="00AD3527"/>
    <w:rsid w:val="00AD3AA6"/>
    <w:rsid w:val="00AD596B"/>
    <w:rsid w:val="00AD6086"/>
    <w:rsid w:val="00AD61E7"/>
    <w:rsid w:val="00AD6347"/>
    <w:rsid w:val="00AD6B14"/>
    <w:rsid w:val="00AE03E0"/>
    <w:rsid w:val="00AE04A0"/>
    <w:rsid w:val="00AE054E"/>
    <w:rsid w:val="00AE085F"/>
    <w:rsid w:val="00AE228E"/>
    <w:rsid w:val="00AE2472"/>
    <w:rsid w:val="00AE2483"/>
    <w:rsid w:val="00AE2748"/>
    <w:rsid w:val="00AE2E64"/>
    <w:rsid w:val="00AE2F13"/>
    <w:rsid w:val="00AE2FD7"/>
    <w:rsid w:val="00AE34FC"/>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AB8"/>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7C"/>
    <w:rsid w:val="00B152C9"/>
    <w:rsid w:val="00B15331"/>
    <w:rsid w:val="00B15CE9"/>
    <w:rsid w:val="00B16CF9"/>
    <w:rsid w:val="00B17020"/>
    <w:rsid w:val="00B173C5"/>
    <w:rsid w:val="00B20323"/>
    <w:rsid w:val="00B205BE"/>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EE4"/>
    <w:rsid w:val="00B34F04"/>
    <w:rsid w:val="00B35CD0"/>
    <w:rsid w:val="00B36D3C"/>
    <w:rsid w:val="00B36E11"/>
    <w:rsid w:val="00B3729C"/>
    <w:rsid w:val="00B40275"/>
    <w:rsid w:val="00B405F4"/>
    <w:rsid w:val="00B417F6"/>
    <w:rsid w:val="00B41F49"/>
    <w:rsid w:val="00B440BB"/>
    <w:rsid w:val="00B444D7"/>
    <w:rsid w:val="00B448A6"/>
    <w:rsid w:val="00B44AD0"/>
    <w:rsid w:val="00B454DF"/>
    <w:rsid w:val="00B45632"/>
    <w:rsid w:val="00B4688E"/>
    <w:rsid w:val="00B46990"/>
    <w:rsid w:val="00B470C6"/>
    <w:rsid w:val="00B47D0F"/>
    <w:rsid w:val="00B5040B"/>
    <w:rsid w:val="00B508AD"/>
    <w:rsid w:val="00B51B78"/>
    <w:rsid w:val="00B524C5"/>
    <w:rsid w:val="00B52EA8"/>
    <w:rsid w:val="00B53156"/>
    <w:rsid w:val="00B53E63"/>
    <w:rsid w:val="00B54213"/>
    <w:rsid w:val="00B5474B"/>
    <w:rsid w:val="00B55691"/>
    <w:rsid w:val="00B55D29"/>
    <w:rsid w:val="00B56462"/>
    <w:rsid w:val="00B567F8"/>
    <w:rsid w:val="00B575F9"/>
    <w:rsid w:val="00B57687"/>
    <w:rsid w:val="00B57D22"/>
    <w:rsid w:val="00B609E4"/>
    <w:rsid w:val="00B60AEA"/>
    <w:rsid w:val="00B60B84"/>
    <w:rsid w:val="00B60F16"/>
    <w:rsid w:val="00B61A7E"/>
    <w:rsid w:val="00B61B88"/>
    <w:rsid w:val="00B62866"/>
    <w:rsid w:val="00B62D4A"/>
    <w:rsid w:val="00B62FE3"/>
    <w:rsid w:val="00B63132"/>
    <w:rsid w:val="00B63757"/>
    <w:rsid w:val="00B63E23"/>
    <w:rsid w:val="00B6419B"/>
    <w:rsid w:val="00B6475A"/>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3984"/>
    <w:rsid w:val="00B74091"/>
    <w:rsid w:val="00B74337"/>
    <w:rsid w:val="00B7744A"/>
    <w:rsid w:val="00B77BD8"/>
    <w:rsid w:val="00B803DC"/>
    <w:rsid w:val="00B80BF6"/>
    <w:rsid w:val="00B80DD3"/>
    <w:rsid w:val="00B8179A"/>
    <w:rsid w:val="00B81AE7"/>
    <w:rsid w:val="00B8289C"/>
    <w:rsid w:val="00B829CD"/>
    <w:rsid w:val="00B83103"/>
    <w:rsid w:val="00B837C7"/>
    <w:rsid w:val="00B84056"/>
    <w:rsid w:val="00B84A63"/>
    <w:rsid w:val="00B84B75"/>
    <w:rsid w:val="00B85426"/>
    <w:rsid w:val="00B85607"/>
    <w:rsid w:val="00B87D33"/>
    <w:rsid w:val="00B9023F"/>
    <w:rsid w:val="00B90401"/>
    <w:rsid w:val="00B9130C"/>
    <w:rsid w:val="00B92E7C"/>
    <w:rsid w:val="00B9372E"/>
    <w:rsid w:val="00B93939"/>
    <w:rsid w:val="00B94194"/>
    <w:rsid w:val="00B94227"/>
    <w:rsid w:val="00B9496E"/>
    <w:rsid w:val="00B94B27"/>
    <w:rsid w:val="00B94BB3"/>
    <w:rsid w:val="00B94FD4"/>
    <w:rsid w:val="00B95317"/>
    <w:rsid w:val="00B966F6"/>
    <w:rsid w:val="00B96E8B"/>
    <w:rsid w:val="00B97B7F"/>
    <w:rsid w:val="00BA049F"/>
    <w:rsid w:val="00BA07AF"/>
    <w:rsid w:val="00BA0E69"/>
    <w:rsid w:val="00BA1C15"/>
    <w:rsid w:val="00BA1DBA"/>
    <w:rsid w:val="00BA2B8A"/>
    <w:rsid w:val="00BA379D"/>
    <w:rsid w:val="00BA3CFD"/>
    <w:rsid w:val="00BA4560"/>
    <w:rsid w:val="00BA4F7C"/>
    <w:rsid w:val="00BA5721"/>
    <w:rsid w:val="00BA612B"/>
    <w:rsid w:val="00BA6156"/>
    <w:rsid w:val="00BA7618"/>
    <w:rsid w:val="00BA7657"/>
    <w:rsid w:val="00BA7AD5"/>
    <w:rsid w:val="00BB073E"/>
    <w:rsid w:val="00BB0960"/>
    <w:rsid w:val="00BB0E0B"/>
    <w:rsid w:val="00BB10A7"/>
    <w:rsid w:val="00BB17B5"/>
    <w:rsid w:val="00BB180B"/>
    <w:rsid w:val="00BB1A1F"/>
    <w:rsid w:val="00BB23BE"/>
    <w:rsid w:val="00BB38D3"/>
    <w:rsid w:val="00BB3F2A"/>
    <w:rsid w:val="00BB52BA"/>
    <w:rsid w:val="00BB5559"/>
    <w:rsid w:val="00BB61AD"/>
    <w:rsid w:val="00BB625E"/>
    <w:rsid w:val="00BB66FF"/>
    <w:rsid w:val="00BB7082"/>
    <w:rsid w:val="00BB71D3"/>
    <w:rsid w:val="00BB7908"/>
    <w:rsid w:val="00BC0D8B"/>
    <w:rsid w:val="00BC150C"/>
    <w:rsid w:val="00BC15EB"/>
    <w:rsid w:val="00BC1F6C"/>
    <w:rsid w:val="00BC2220"/>
    <w:rsid w:val="00BC23B3"/>
    <w:rsid w:val="00BC33BE"/>
    <w:rsid w:val="00BC3B4A"/>
    <w:rsid w:val="00BC4177"/>
    <w:rsid w:val="00BC4730"/>
    <w:rsid w:val="00BC4B23"/>
    <w:rsid w:val="00BC4D83"/>
    <w:rsid w:val="00BC500F"/>
    <w:rsid w:val="00BC559A"/>
    <w:rsid w:val="00BC57A5"/>
    <w:rsid w:val="00BC6447"/>
    <w:rsid w:val="00BC6484"/>
    <w:rsid w:val="00BC7037"/>
    <w:rsid w:val="00BC7CE2"/>
    <w:rsid w:val="00BD0899"/>
    <w:rsid w:val="00BD0ABD"/>
    <w:rsid w:val="00BD143C"/>
    <w:rsid w:val="00BD1470"/>
    <w:rsid w:val="00BD14DD"/>
    <w:rsid w:val="00BD1C02"/>
    <w:rsid w:val="00BD229E"/>
    <w:rsid w:val="00BD246D"/>
    <w:rsid w:val="00BD3BB3"/>
    <w:rsid w:val="00BD4640"/>
    <w:rsid w:val="00BD4CCC"/>
    <w:rsid w:val="00BD512B"/>
    <w:rsid w:val="00BD5389"/>
    <w:rsid w:val="00BD5C5E"/>
    <w:rsid w:val="00BD688B"/>
    <w:rsid w:val="00BD68D4"/>
    <w:rsid w:val="00BD7D5B"/>
    <w:rsid w:val="00BE31EB"/>
    <w:rsid w:val="00BE3895"/>
    <w:rsid w:val="00BE56F8"/>
    <w:rsid w:val="00BE5CB2"/>
    <w:rsid w:val="00BE6EEC"/>
    <w:rsid w:val="00BE784F"/>
    <w:rsid w:val="00BF086F"/>
    <w:rsid w:val="00BF0BFF"/>
    <w:rsid w:val="00BF0F4D"/>
    <w:rsid w:val="00BF10FD"/>
    <w:rsid w:val="00BF14B3"/>
    <w:rsid w:val="00BF3961"/>
    <w:rsid w:val="00BF3BD5"/>
    <w:rsid w:val="00BF42CC"/>
    <w:rsid w:val="00BF5703"/>
    <w:rsid w:val="00BF5967"/>
    <w:rsid w:val="00BF5C21"/>
    <w:rsid w:val="00BF5EEA"/>
    <w:rsid w:val="00BF66B4"/>
    <w:rsid w:val="00BF6AA5"/>
    <w:rsid w:val="00BF7144"/>
    <w:rsid w:val="00BF7530"/>
    <w:rsid w:val="00C00A31"/>
    <w:rsid w:val="00C01025"/>
    <w:rsid w:val="00C011CD"/>
    <w:rsid w:val="00C01CC4"/>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4994"/>
    <w:rsid w:val="00C1508C"/>
    <w:rsid w:val="00C15A02"/>
    <w:rsid w:val="00C15B3C"/>
    <w:rsid w:val="00C1678D"/>
    <w:rsid w:val="00C168CD"/>
    <w:rsid w:val="00C16C6D"/>
    <w:rsid w:val="00C16C9F"/>
    <w:rsid w:val="00C17419"/>
    <w:rsid w:val="00C202D7"/>
    <w:rsid w:val="00C20918"/>
    <w:rsid w:val="00C21177"/>
    <w:rsid w:val="00C21FDD"/>
    <w:rsid w:val="00C22275"/>
    <w:rsid w:val="00C226C8"/>
    <w:rsid w:val="00C22F47"/>
    <w:rsid w:val="00C23567"/>
    <w:rsid w:val="00C23A25"/>
    <w:rsid w:val="00C23EAA"/>
    <w:rsid w:val="00C23F10"/>
    <w:rsid w:val="00C23FCE"/>
    <w:rsid w:val="00C25B4C"/>
    <w:rsid w:val="00C25E79"/>
    <w:rsid w:val="00C26A8F"/>
    <w:rsid w:val="00C32252"/>
    <w:rsid w:val="00C32C4C"/>
    <w:rsid w:val="00C34184"/>
    <w:rsid w:val="00C3421B"/>
    <w:rsid w:val="00C3469F"/>
    <w:rsid w:val="00C34AE9"/>
    <w:rsid w:val="00C355D7"/>
    <w:rsid w:val="00C35AFA"/>
    <w:rsid w:val="00C35BF2"/>
    <w:rsid w:val="00C35C60"/>
    <w:rsid w:val="00C36DED"/>
    <w:rsid w:val="00C37083"/>
    <w:rsid w:val="00C378BC"/>
    <w:rsid w:val="00C409CC"/>
    <w:rsid w:val="00C40A17"/>
    <w:rsid w:val="00C41661"/>
    <w:rsid w:val="00C421C3"/>
    <w:rsid w:val="00C42E4F"/>
    <w:rsid w:val="00C43910"/>
    <w:rsid w:val="00C46D30"/>
    <w:rsid w:val="00C47C5B"/>
    <w:rsid w:val="00C47CCA"/>
    <w:rsid w:val="00C50283"/>
    <w:rsid w:val="00C508AE"/>
    <w:rsid w:val="00C511CD"/>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53E"/>
    <w:rsid w:val="00C62816"/>
    <w:rsid w:val="00C6408B"/>
    <w:rsid w:val="00C6488B"/>
    <w:rsid w:val="00C64E71"/>
    <w:rsid w:val="00C664DF"/>
    <w:rsid w:val="00C66510"/>
    <w:rsid w:val="00C679E1"/>
    <w:rsid w:val="00C67CE9"/>
    <w:rsid w:val="00C7070D"/>
    <w:rsid w:val="00C70A20"/>
    <w:rsid w:val="00C71263"/>
    <w:rsid w:val="00C7236B"/>
    <w:rsid w:val="00C72832"/>
    <w:rsid w:val="00C72894"/>
    <w:rsid w:val="00C72A47"/>
    <w:rsid w:val="00C72CF8"/>
    <w:rsid w:val="00C730A8"/>
    <w:rsid w:val="00C73363"/>
    <w:rsid w:val="00C76467"/>
    <w:rsid w:val="00C76820"/>
    <w:rsid w:val="00C771F7"/>
    <w:rsid w:val="00C7747A"/>
    <w:rsid w:val="00C77E03"/>
    <w:rsid w:val="00C80923"/>
    <w:rsid w:val="00C809CD"/>
    <w:rsid w:val="00C81F61"/>
    <w:rsid w:val="00C82684"/>
    <w:rsid w:val="00C831F4"/>
    <w:rsid w:val="00C83DB7"/>
    <w:rsid w:val="00C84D5A"/>
    <w:rsid w:val="00C861C7"/>
    <w:rsid w:val="00C8666E"/>
    <w:rsid w:val="00C8690E"/>
    <w:rsid w:val="00C8752C"/>
    <w:rsid w:val="00C87804"/>
    <w:rsid w:val="00C879B0"/>
    <w:rsid w:val="00C907DD"/>
    <w:rsid w:val="00C90AEE"/>
    <w:rsid w:val="00C90FF7"/>
    <w:rsid w:val="00C91C88"/>
    <w:rsid w:val="00C92024"/>
    <w:rsid w:val="00C939F8"/>
    <w:rsid w:val="00C94B53"/>
    <w:rsid w:val="00C95A9F"/>
    <w:rsid w:val="00C95D01"/>
    <w:rsid w:val="00C96FB4"/>
    <w:rsid w:val="00C97918"/>
    <w:rsid w:val="00CA0028"/>
    <w:rsid w:val="00CA006C"/>
    <w:rsid w:val="00CA0E58"/>
    <w:rsid w:val="00CA1F89"/>
    <w:rsid w:val="00CA2953"/>
    <w:rsid w:val="00CA29B6"/>
    <w:rsid w:val="00CA32BC"/>
    <w:rsid w:val="00CA3796"/>
    <w:rsid w:val="00CA46B5"/>
    <w:rsid w:val="00CA4716"/>
    <w:rsid w:val="00CA6A19"/>
    <w:rsid w:val="00CA7006"/>
    <w:rsid w:val="00CA71CB"/>
    <w:rsid w:val="00CB0E60"/>
    <w:rsid w:val="00CB18D0"/>
    <w:rsid w:val="00CB1BAC"/>
    <w:rsid w:val="00CB220E"/>
    <w:rsid w:val="00CB25E6"/>
    <w:rsid w:val="00CB2A9B"/>
    <w:rsid w:val="00CB2F17"/>
    <w:rsid w:val="00CB2F8F"/>
    <w:rsid w:val="00CB331A"/>
    <w:rsid w:val="00CB3425"/>
    <w:rsid w:val="00CB3CB9"/>
    <w:rsid w:val="00CB4258"/>
    <w:rsid w:val="00CB45A8"/>
    <w:rsid w:val="00CB47BF"/>
    <w:rsid w:val="00CB5798"/>
    <w:rsid w:val="00CB6065"/>
    <w:rsid w:val="00CB6475"/>
    <w:rsid w:val="00CB663D"/>
    <w:rsid w:val="00CB6B64"/>
    <w:rsid w:val="00CB76D2"/>
    <w:rsid w:val="00CC078B"/>
    <w:rsid w:val="00CC07ED"/>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19D7"/>
    <w:rsid w:val="00CD2668"/>
    <w:rsid w:val="00CD2C7D"/>
    <w:rsid w:val="00CD2DF8"/>
    <w:rsid w:val="00CD309D"/>
    <w:rsid w:val="00CD4D77"/>
    <w:rsid w:val="00CD4E95"/>
    <w:rsid w:val="00CD50A4"/>
    <w:rsid w:val="00CD59F9"/>
    <w:rsid w:val="00CD5AA7"/>
    <w:rsid w:val="00CD6527"/>
    <w:rsid w:val="00CD6A5B"/>
    <w:rsid w:val="00CD706C"/>
    <w:rsid w:val="00CE02BD"/>
    <w:rsid w:val="00CE02FD"/>
    <w:rsid w:val="00CE090D"/>
    <w:rsid w:val="00CE11CC"/>
    <w:rsid w:val="00CE1EE3"/>
    <w:rsid w:val="00CE2006"/>
    <w:rsid w:val="00CE2248"/>
    <w:rsid w:val="00CE2304"/>
    <w:rsid w:val="00CE23E7"/>
    <w:rsid w:val="00CE2BF7"/>
    <w:rsid w:val="00CE34EB"/>
    <w:rsid w:val="00CE3ADD"/>
    <w:rsid w:val="00CE3C0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AD0"/>
    <w:rsid w:val="00CF2DE4"/>
    <w:rsid w:val="00CF2F6B"/>
    <w:rsid w:val="00CF3152"/>
    <w:rsid w:val="00CF36F9"/>
    <w:rsid w:val="00CF3CC5"/>
    <w:rsid w:val="00CF3EC2"/>
    <w:rsid w:val="00CF428D"/>
    <w:rsid w:val="00CF4873"/>
    <w:rsid w:val="00CF488A"/>
    <w:rsid w:val="00CF4B16"/>
    <w:rsid w:val="00CF5FF7"/>
    <w:rsid w:val="00CF61D3"/>
    <w:rsid w:val="00CF61E6"/>
    <w:rsid w:val="00CF76AB"/>
    <w:rsid w:val="00D011C4"/>
    <w:rsid w:val="00D01ABA"/>
    <w:rsid w:val="00D01BE9"/>
    <w:rsid w:val="00D01D3E"/>
    <w:rsid w:val="00D0248F"/>
    <w:rsid w:val="00D0292C"/>
    <w:rsid w:val="00D02AB8"/>
    <w:rsid w:val="00D030FC"/>
    <w:rsid w:val="00D032A0"/>
    <w:rsid w:val="00D03659"/>
    <w:rsid w:val="00D03672"/>
    <w:rsid w:val="00D03A06"/>
    <w:rsid w:val="00D04C09"/>
    <w:rsid w:val="00D04C4C"/>
    <w:rsid w:val="00D04CDE"/>
    <w:rsid w:val="00D05C11"/>
    <w:rsid w:val="00D05EAF"/>
    <w:rsid w:val="00D06212"/>
    <w:rsid w:val="00D06328"/>
    <w:rsid w:val="00D07FA0"/>
    <w:rsid w:val="00D104E1"/>
    <w:rsid w:val="00D11005"/>
    <w:rsid w:val="00D113D6"/>
    <w:rsid w:val="00D11AE8"/>
    <w:rsid w:val="00D139DE"/>
    <w:rsid w:val="00D143A3"/>
    <w:rsid w:val="00D15988"/>
    <w:rsid w:val="00D15D6E"/>
    <w:rsid w:val="00D1642B"/>
    <w:rsid w:val="00D16723"/>
    <w:rsid w:val="00D16FC8"/>
    <w:rsid w:val="00D170EE"/>
    <w:rsid w:val="00D179AC"/>
    <w:rsid w:val="00D17A3A"/>
    <w:rsid w:val="00D17DA2"/>
    <w:rsid w:val="00D17DE8"/>
    <w:rsid w:val="00D17E69"/>
    <w:rsid w:val="00D211D9"/>
    <w:rsid w:val="00D2237B"/>
    <w:rsid w:val="00D231F2"/>
    <w:rsid w:val="00D23F10"/>
    <w:rsid w:val="00D240CA"/>
    <w:rsid w:val="00D25B8A"/>
    <w:rsid w:val="00D25E14"/>
    <w:rsid w:val="00D26B6B"/>
    <w:rsid w:val="00D27556"/>
    <w:rsid w:val="00D276C5"/>
    <w:rsid w:val="00D309BD"/>
    <w:rsid w:val="00D3155F"/>
    <w:rsid w:val="00D31EDA"/>
    <w:rsid w:val="00D3353E"/>
    <w:rsid w:val="00D34468"/>
    <w:rsid w:val="00D353F4"/>
    <w:rsid w:val="00D35705"/>
    <w:rsid w:val="00D35FCF"/>
    <w:rsid w:val="00D36075"/>
    <w:rsid w:val="00D36D5B"/>
    <w:rsid w:val="00D370C6"/>
    <w:rsid w:val="00D379E5"/>
    <w:rsid w:val="00D403C8"/>
    <w:rsid w:val="00D40589"/>
    <w:rsid w:val="00D40648"/>
    <w:rsid w:val="00D40EEE"/>
    <w:rsid w:val="00D415BE"/>
    <w:rsid w:val="00D43598"/>
    <w:rsid w:val="00D4381A"/>
    <w:rsid w:val="00D439A5"/>
    <w:rsid w:val="00D446E1"/>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0C65"/>
    <w:rsid w:val="00D622F8"/>
    <w:rsid w:val="00D62E72"/>
    <w:rsid w:val="00D63B85"/>
    <w:rsid w:val="00D64E5C"/>
    <w:rsid w:val="00D65D86"/>
    <w:rsid w:val="00D65E47"/>
    <w:rsid w:val="00D6628D"/>
    <w:rsid w:val="00D671BF"/>
    <w:rsid w:val="00D67CCC"/>
    <w:rsid w:val="00D7147F"/>
    <w:rsid w:val="00D71E34"/>
    <w:rsid w:val="00D72BC6"/>
    <w:rsid w:val="00D72D22"/>
    <w:rsid w:val="00D7573C"/>
    <w:rsid w:val="00D75846"/>
    <w:rsid w:val="00D76BDE"/>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389"/>
    <w:rsid w:val="00D867D8"/>
    <w:rsid w:val="00D86CEE"/>
    <w:rsid w:val="00D87654"/>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4D9"/>
    <w:rsid w:val="00DA1A95"/>
    <w:rsid w:val="00DA1D2C"/>
    <w:rsid w:val="00DA2366"/>
    <w:rsid w:val="00DA3282"/>
    <w:rsid w:val="00DA3507"/>
    <w:rsid w:val="00DA3E0F"/>
    <w:rsid w:val="00DA521B"/>
    <w:rsid w:val="00DA638F"/>
    <w:rsid w:val="00DA6B13"/>
    <w:rsid w:val="00DA6BBE"/>
    <w:rsid w:val="00DA76AB"/>
    <w:rsid w:val="00DB0009"/>
    <w:rsid w:val="00DB1133"/>
    <w:rsid w:val="00DB2892"/>
    <w:rsid w:val="00DB4163"/>
    <w:rsid w:val="00DB4F36"/>
    <w:rsid w:val="00DB536F"/>
    <w:rsid w:val="00DB538C"/>
    <w:rsid w:val="00DB656F"/>
    <w:rsid w:val="00DB6664"/>
    <w:rsid w:val="00DB6EA9"/>
    <w:rsid w:val="00DB7235"/>
    <w:rsid w:val="00DB78CC"/>
    <w:rsid w:val="00DB78F7"/>
    <w:rsid w:val="00DB7B1E"/>
    <w:rsid w:val="00DC0020"/>
    <w:rsid w:val="00DC0B49"/>
    <w:rsid w:val="00DC1594"/>
    <w:rsid w:val="00DC170C"/>
    <w:rsid w:val="00DC17C3"/>
    <w:rsid w:val="00DC255C"/>
    <w:rsid w:val="00DC2711"/>
    <w:rsid w:val="00DC30EE"/>
    <w:rsid w:val="00DC42FE"/>
    <w:rsid w:val="00DC4A7D"/>
    <w:rsid w:val="00DC4BBC"/>
    <w:rsid w:val="00DC4E2A"/>
    <w:rsid w:val="00DC4EEB"/>
    <w:rsid w:val="00DC56B6"/>
    <w:rsid w:val="00DC57E5"/>
    <w:rsid w:val="00DC5EA0"/>
    <w:rsid w:val="00DC6093"/>
    <w:rsid w:val="00DC64A6"/>
    <w:rsid w:val="00DC67BD"/>
    <w:rsid w:val="00DC7752"/>
    <w:rsid w:val="00DC7DE6"/>
    <w:rsid w:val="00DC7EAB"/>
    <w:rsid w:val="00DD066F"/>
    <w:rsid w:val="00DD0824"/>
    <w:rsid w:val="00DD0A96"/>
    <w:rsid w:val="00DD0BBF"/>
    <w:rsid w:val="00DD1304"/>
    <w:rsid w:val="00DD16B2"/>
    <w:rsid w:val="00DD1765"/>
    <w:rsid w:val="00DD196E"/>
    <w:rsid w:val="00DD1AA7"/>
    <w:rsid w:val="00DD324F"/>
    <w:rsid w:val="00DD381D"/>
    <w:rsid w:val="00DD3DCB"/>
    <w:rsid w:val="00DD4013"/>
    <w:rsid w:val="00DD4B87"/>
    <w:rsid w:val="00DD4BA1"/>
    <w:rsid w:val="00DD4EC4"/>
    <w:rsid w:val="00DD5048"/>
    <w:rsid w:val="00DD5CE3"/>
    <w:rsid w:val="00DD5E44"/>
    <w:rsid w:val="00DD72BE"/>
    <w:rsid w:val="00DD76A1"/>
    <w:rsid w:val="00DD787A"/>
    <w:rsid w:val="00DE04D3"/>
    <w:rsid w:val="00DE10F3"/>
    <w:rsid w:val="00DE13D7"/>
    <w:rsid w:val="00DE159C"/>
    <w:rsid w:val="00DE28A8"/>
    <w:rsid w:val="00DE352E"/>
    <w:rsid w:val="00DE38E0"/>
    <w:rsid w:val="00DE4DFA"/>
    <w:rsid w:val="00DE4E21"/>
    <w:rsid w:val="00DE4F02"/>
    <w:rsid w:val="00DE57F9"/>
    <w:rsid w:val="00DE5F0E"/>
    <w:rsid w:val="00DE6EAB"/>
    <w:rsid w:val="00DE788A"/>
    <w:rsid w:val="00DE7E27"/>
    <w:rsid w:val="00DE7ECE"/>
    <w:rsid w:val="00DF0140"/>
    <w:rsid w:val="00DF0313"/>
    <w:rsid w:val="00DF0406"/>
    <w:rsid w:val="00DF0413"/>
    <w:rsid w:val="00DF08D2"/>
    <w:rsid w:val="00DF0B49"/>
    <w:rsid w:val="00DF0C86"/>
    <w:rsid w:val="00DF1B0C"/>
    <w:rsid w:val="00DF20A2"/>
    <w:rsid w:val="00DF3303"/>
    <w:rsid w:val="00DF3FE7"/>
    <w:rsid w:val="00DF42B5"/>
    <w:rsid w:val="00DF4CFD"/>
    <w:rsid w:val="00DF4EE0"/>
    <w:rsid w:val="00DF518D"/>
    <w:rsid w:val="00DF51D3"/>
    <w:rsid w:val="00DF5646"/>
    <w:rsid w:val="00DF564B"/>
    <w:rsid w:val="00DF5674"/>
    <w:rsid w:val="00DF5AC5"/>
    <w:rsid w:val="00DF5BE2"/>
    <w:rsid w:val="00DF600E"/>
    <w:rsid w:val="00DF6BB5"/>
    <w:rsid w:val="00E0273A"/>
    <w:rsid w:val="00E02825"/>
    <w:rsid w:val="00E0334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5A43"/>
    <w:rsid w:val="00E1767C"/>
    <w:rsid w:val="00E1775A"/>
    <w:rsid w:val="00E208F0"/>
    <w:rsid w:val="00E20B36"/>
    <w:rsid w:val="00E20EAD"/>
    <w:rsid w:val="00E20ECE"/>
    <w:rsid w:val="00E21FFF"/>
    <w:rsid w:val="00E226BC"/>
    <w:rsid w:val="00E2297A"/>
    <w:rsid w:val="00E231F6"/>
    <w:rsid w:val="00E23BA8"/>
    <w:rsid w:val="00E242B5"/>
    <w:rsid w:val="00E24C5E"/>
    <w:rsid w:val="00E25626"/>
    <w:rsid w:val="00E2678A"/>
    <w:rsid w:val="00E27339"/>
    <w:rsid w:val="00E27818"/>
    <w:rsid w:val="00E27BBD"/>
    <w:rsid w:val="00E31886"/>
    <w:rsid w:val="00E31ACD"/>
    <w:rsid w:val="00E31C6C"/>
    <w:rsid w:val="00E375C9"/>
    <w:rsid w:val="00E40F88"/>
    <w:rsid w:val="00E40FCD"/>
    <w:rsid w:val="00E41407"/>
    <w:rsid w:val="00E415A4"/>
    <w:rsid w:val="00E42D27"/>
    <w:rsid w:val="00E43938"/>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4D4"/>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2"/>
    <w:rsid w:val="00E62358"/>
    <w:rsid w:val="00E623B8"/>
    <w:rsid w:val="00E63309"/>
    <w:rsid w:val="00E63734"/>
    <w:rsid w:val="00E63772"/>
    <w:rsid w:val="00E64D7F"/>
    <w:rsid w:val="00E65160"/>
    <w:rsid w:val="00E6540D"/>
    <w:rsid w:val="00E65EE8"/>
    <w:rsid w:val="00E65FC5"/>
    <w:rsid w:val="00E70513"/>
    <w:rsid w:val="00E70B0E"/>
    <w:rsid w:val="00E70D93"/>
    <w:rsid w:val="00E7268B"/>
    <w:rsid w:val="00E732F7"/>
    <w:rsid w:val="00E73D63"/>
    <w:rsid w:val="00E74DBE"/>
    <w:rsid w:val="00E755B7"/>
    <w:rsid w:val="00E767A8"/>
    <w:rsid w:val="00E774D9"/>
    <w:rsid w:val="00E779C8"/>
    <w:rsid w:val="00E77B82"/>
    <w:rsid w:val="00E77D97"/>
    <w:rsid w:val="00E77EA6"/>
    <w:rsid w:val="00E80334"/>
    <w:rsid w:val="00E80538"/>
    <w:rsid w:val="00E8067E"/>
    <w:rsid w:val="00E82497"/>
    <w:rsid w:val="00E82DBD"/>
    <w:rsid w:val="00E83409"/>
    <w:rsid w:val="00E83624"/>
    <w:rsid w:val="00E841D6"/>
    <w:rsid w:val="00E84655"/>
    <w:rsid w:val="00E84F94"/>
    <w:rsid w:val="00E85160"/>
    <w:rsid w:val="00E8618C"/>
    <w:rsid w:val="00E901A5"/>
    <w:rsid w:val="00E901CB"/>
    <w:rsid w:val="00E9030B"/>
    <w:rsid w:val="00E903AF"/>
    <w:rsid w:val="00E904E2"/>
    <w:rsid w:val="00E9098D"/>
    <w:rsid w:val="00E9119F"/>
    <w:rsid w:val="00E9145F"/>
    <w:rsid w:val="00E915B9"/>
    <w:rsid w:val="00E93784"/>
    <w:rsid w:val="00E949BF"/>
    <w:rsid w:val="00E94C86"/>
    <w:rsid w:val="00E94F3F"/>
    <w:rsid w:val="00E95434"/>
    <w:rsid w:val="00E95A06"/>
    <w:rsid w:val="00E9620B"/>
    <w:rsid w:val="00EA1002"/>
    <w:rsid w:val="00EA1EF0"/>
    <w:rsid w:val="00EA2A38"/>
    <w:rsid w:val="00EA4709"/>
    <w:rsid w:val="00EA4B14"/>
    <w:rsid w:val="00EA7C10"/>
    <w:rsid w:val="00EA7DA0"/>
    <w:rsid w:val="00EA7F15"/>
    <w:rsid w:val="00EB066E"/>
    <w:rsid w:val="00EB1E23"/>
    <w:rsid w:val="00EB21E3"/>
    <w:rsid w:val="00EB256D"/>
    <w:rsid w:val="00EB2828"/>
    <w:rsid w:val="00EB3361"/>
    <w:rsid w:val="00EB4E3C"/>
    <w:rsid w:val="00EB4ED2"/>
    <w:rsid w:val="00EB5165"/>
    <w:rsid w:val="00EB5711"/>
    <w:rsid w:val="00EB57E7"/>
    <w:rsid w:val="00EB5B24"/>
    <w:rsid w:val="00EB5FD9"/>
    <w:rsid w:val="00EB7DAC"/>
    <w:rsid w:val="00EC009E"/>
    <w:rsid w:val="00EC0F26"/>
    <w:rsid w:val="00EC18FC"/>
    <w:rsid w:val="00EC19EF"/>
    <w:rsid w:val="00EC3B0B"/>
    <w:rsid w:val="00EC429D"/>
    <w:rsid w:val="00EC4945"/>
    <w:rsid w:val="00EC49F4"/>
    <w:rsid w:val="00EC4B7A"/>
    <w:rsid w:val="00EC548A"/>
    <w:rsid w:val="00EC5623"/>
    <w:rsid w:val="00EC5C75"/>
    <w:rsid w:val="00EC6982"/>
    <w:rsid w:val="00EC7677"/>
    <w:rsid w:val="00EC7F49"/>
    <w:rsid w:val="00ED00A6"/>
    <w:rsid w:val="00ED0505"/>
    <w:rsid w:val="00ED0CC2"/>
    <w:rsid w:val="00ED128F"/>
    <w:rsid w:val="00ED21C5"/>
    <w:rsid w:val="00ED2C02"/>
    <w:rsid w:val="00ED323B"/>
    <w:rsid w:val="00ED385A"/>
    <w:rsid w:val="00ED39CD"/>
    <w:rsid w:val="00ED3C78"/>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E7304"/>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56D"/>
    <w:rsid w:val="00F06972"/>
    <w:rsid w:val="00F105D9"/>
    <w:rsid w:val="00F10A18"/>
    <w:rsid w:val="00F10E60"/>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35112"/>
    <w:rsid w:val="00F35505"/>
    <w:rsid w:val="00F403D7"/>
    <w:rsid w:val="00F404D2"/>
    <w:rsid w:val="00F40722"/>
    <w:rsid w:val="00F40A8B"/>
    <w:rsid w:val="00F41024"/>
    <w:rsid w:val="00F41C72"/>
    <w:rsid w:val="00F41D61"/>
    <w:rsid w:val="00F41DA0"/>
    <w:rsid w:val="00F42081"/>
    <w:rsid w:val="00F4309F"/>
    <w:rsid w:val="00F433D0"/>
    <w:rsid w:val="00F43A28"/>
    <w:rsid w:val="00F43C04"/>
    <w:rsid w:val="00F43DCB"/>
    <w:rsid w:val="00F44015"/>
    <w:rsid w:val="00F444F6"/>
    <w:rsid w:val="00F46322"/>
    <w:rsid w:val="00F46FE1"/>
    <w:rsid w:val="00F5169D"/>
    <w:rsid w:val="00F526D2"/>
    <w:rsid w:val="00F52D22"/>
    <w:rsid w:val="00F53732"/>
    <w:rsid w:val="00F53CEB"/>
    <w:rsid w:val="00F54A45"/>
    <w:rsid w:val="00F54F0D"/>
    <w:rsid w:val="00F552B9"/>
    <w:rsid w:val="00F56737"/>
    <w:rsid w:val="00F56B0E"/>
    <w:rsid w:val="00F57BDB"/>
    <w:rsid w:val="00F57F63"/>
    <w:rsid w:val="00F6077C"/>
    <w:rsid w:val="00F60A8E"/>
    <w:rsid w:val="00F60BBE"/>
    <w:rsid w:val="00F61D9C"/>
    <w:rsid w:val="00F62E35"/>
    <w:rsid w:val="00F6354D"/>
    <w:rsid w:val="00F63DD6"/>
    <w:rsid w:val="00F64B77"/>
    <w:rsid w:val="00F64F5B"/>
    <w:rsid w:val="00F660C1"/>
    <w:rsid w:val="00F67E08"/>
    <w:rsid w:val="00F70B9A"/>
    <w:rsid w:val="00F70C20"/>
    <w:rsid w:val="00F70FA5"/>
    <w:rsid w:val="00F723E1"/>
    <w:rsid w:val="00F726CA"/>
    <w:rsid w:val="00F7387B"/>
    <w:rsid w:val="00F73EF8"/>
    <w:rsid w:val="00F750A2"/>
    <w:rsid w:val="00F752C7"/>
    <w:rsid w:val="00F76035"/>
    <w:rsid w:val="00F7690E"/>
    <w:rsid w:val="00F76D14"/>
    <w:rsid w:val="00F7709C"/>
    <w:rsid w:val="00F77CEC"/>
    <w:rsid w:val="00F8012D"/>
    <w:rsid w:val="00F80243"/>
    <w:rsid w:val="00F80D09"/>
    <w:rsid w:val="00F81B9B"/>
    <w:rsid w:val="00F82BDC"/>
    <w:rsid w:val="00F8332F"/>
    <w:rsid w:val="00F83AC9"/>
    <w:rsid w:val="00F83CAD"/>
    <w:rsid w:val="00F84975"/>
    <w:rsid w:val="00F84BFE"/>
    <w:rsid w:val="00F853E0"/>
    <w:rsid w:val="00F86411"/>
    <w:rsid w:val="00F87079"/>
    <w:rsid w:val="00F876C7"/>
    <w:rsid w:val="00F901E7"/>
    <w:rsid w:val="00F9044F"/>
    <w:rsid w:val="00F91A08"/>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92D"/>
    <w:rsid w:val="00FA3D6D"/>
    <w:rsid w:val="00FA426A"/>
    <w:rsid w:val="00FA57F6"/>
    <w:rsid w:val="00FA5BC9"/>
    <w:rsid w:val="00FA63D1"/>
    <w:rsid w:val="00FA6C1B"/>
    <w:rsid w:val="00FA7D51"/>
    <w:rsid w:val="00FB009B"/>
    <w:rsid w:val="00FB02DF"/>
    <w:rsid w:val="00FB12C9"/>
    <w:rsid w:val="00FB1D89"/>
    <w:rsid w:val="00FB233C"/>
    <w:rsid w:val="00FB23AD"/>
    <w:rsid w:val="00FB3583"/>
    <w:rsid w:val="00FB4226"/>
    <w:rsid w:val="00FB4894"/>
    <w:rsid w:val="00FB4D6B"/>
    <w:rsid w:val="00FB642F"/>
    <w:rsid w:val="00FB6A04"/>
    <w:rsid w:val="00FB7F74"/>
    <w:rsid w:val="00FC0111"/>
    <w:rsid w:val="00FC0B05"/>
    <w:rsid w:val="00FC1104"/>
    <w:rsid w:val="00FC1259"/>
    <w:rsid w:val="00FC2C21"/>
    <w:rsid w:val="00FC4DC4"/>
    <w:rsid w:val="00FC5066"/>
    <w:rsid w:val="00FC5186"/>
    <w:rsid w:val="00FC519C"/>
    <w:rsid w:val="00FC5283"/>
    <w:rsid w:val="00FC56F3"/>
    <w:rsid w:val="00FC608D"/>
    <w:rsid w:val="00FC6274"/>
    <w:rsid w:val="00FC6DC1"/>
    <w:rsid w:val="00FC7486"/>
    <w:rsid w:val="00FC7E1C"/>
    <w:rsid w:val="00FD0723"/>
    <w:rsid w:val="00FD11AA"/>
    <w:rsid w:val="00FD11E7"/>
    <w:rsid w:val="00FD1CD8"/>
    <w:rsid w:val="00FD2B6B"/>
    <w:rsid w:val="00FD30FA"/>
    <w:rsid w:val="00FD393B"/>
    <w:rsid w:val="00FD4FCA"/>
    <w:rsid w:val="00FD581B"/>
    <w:rsid w:val="00FD5B06"/>
    <w:rsid w:val="00FD5E1A"/>
    <w:rsid w:val="00FD744E"/>
    <w:rsid w:val="00FD74B8"/>
    <w:rsid w:val="00FE087F"/>
    <w:rsid w:val="00FE13CA"/>
    <w:rsid w:val="00FE203A"/>
    <w:rsid w:val="00FE2537"/>
    <w:rsid w:val="00FE295A"/>
    <w:rsid w:val="00FE3172"/>
    <w:rsid w:val="00FE3783"/>
    <w:rsid w:val="00FE4297"/>
    <w:rsid w:val="00FE4D31"/>
    <w:rsid w:val="00FE5C24"/>
    <w:rsid w:val="00FE5D03"/>
    <w:rsid w:val="00FE5D75"/>
    <w:rsid w:val="00FE6202"/>
    <w:rsid w:val="00FE65A6"/>
    <w:rsid w:val="00FE68D9"/>
    <w:rsid w:val="00FE7432"/>
    <w:rsid w:val="00FE7E42"/>
    <w:rsid w:val="00FF03D2"/>
    <w:rsid w:val="00FF0F96"/>
    <w:rsid w:val="00FF0FA7"/>
    <w:rsid w:val="00FF165D"/>
    <w:rsid w:val="00FF1BB2"/>
    <w:rsid w:val="00FF1DB5"/>
    <w:rsid w:val="00FF2CBD"/>
    <w:rsid w:val="00FF3565"/>
    <w:rsid w:val="00FF3E7E"/>
    <w:rsid w:val="00FF4EA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6C535F"/>
  <w15:docId w15:val="{3FE4EF75-897C-9B45-AD7C-C2D54B27A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01ABA"/>
    <w:pPr>
      <w:spacing w:after="120"/>
      <w:jc w:val="both"/>
    </w:pPr>
    <w:rPr>
      <w:sz w:val="24"/>
      <w:szCs w:val="24"/>
      <w:lang w:val="ru-RU" w:eastAsia="ru-RU"/>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lang w:val="ru-RU" w:eastAsia="ru-RU"/>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lang w:val="ru-RU" w:eastAsia="ru-RU"/>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lang w:val="ru-RU" w:eastAsia="ru-RU"/>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lang w:val="ru-RU" w:eastAsia="ru-RU"/>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Интернет)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Заголовок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basedOn w:val="1Char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lang w:val="ru-RU" w:eastAsia="ru-RU"/>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next w:val="a"/>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 w:type="character" w:styleId="aff7">
    <w:name w:val="Unresolved Mention"/>
    <w:uiPriority w:val="99"/>
    <w:semiHidden/>
    <w:unhideWhenUsed/>
    <w:rsid w:val="009139CC"/>
    <w:rPr>
      <w:color w:val="605E5C"/>
      <w:shd w:val="clear" w:color="auto" w:fill="E1DFDD"/>
    </w:rPr>
  </w:style>
  <w:style w:type="paragraph" w:customStyle="1" w:styleId="DocumentBody">
    <w:name w:val="DocumentBody"/>
    <w:basedOn w:val="a"/>
    <w:link w:val="DocumentBody0"/>
    <w:qFormat/>
    <w:rsid w:val="00B84A63"/>
    <w:rPr>
      <w:rFonts w:ascii="Arial" w:eastAsia="Calibri" w:hAnsi="Arial"/>
      <w:sz w:val="20"/>
      <w:szCs w:val="20"/>
      <w:lang w:eastAsia="en-US"/>
    </w:rPr>
  </w:style>
  <w:style w:type="character" w:customStyle="1" w:styleId="DocumentBody0">
    <w:name w:val="DocumentBody Знак"/>
    <w:link w:val="DocumentBody"/>
    <w:rsid w:val="00B84A63"/>
    <w:rPr>
      <w:rFonts w:ascii="Arial" w:eastAsia="Calibri" w:hAnsi="Arial"/>
      <w:lang w:eastAsia="en-US"/>
    </w:rPr>
  </w:style>
  <w:style w:type="character" w:customStyle="1" w:styleId="DocumentSource">
    <w:name w:val="Document_Source"/>
    <w:uiPriority w:val="1"/>
    <w:qFormat/>
    <w:rsid w:val="00B84A63"/>
    <w:rPr>
      <w:rFonts w:ascii="Arial" w:hAnsi="Arial"/>
      <w:b w:val="0"/>
      <w:i/>
      <w:sz w:val="22"/>
    </w:rPr>
  </w:style>
  <w:style w:type="character" w:customStyle="1" w:styleId="DocumentName">
    <w:name w:val="Document_Name"/>
    <w:uiPriority w:val="1"/>
    <w:qFormat/>
    <w:rsid w:val="00B84A63"/>
    <w:rPr>
      <w:rFonts w:ascii="Arial" w:hAnsi="Arial"/>
      <w:b/>
      <w:caps/>
      <w:smallCaps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189997051">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companies.rbc.ru/news/9aBBmjnbI8/kak-ustroena-programma-dolgosrochnyih-sberezhenij/" TargetMode="External"/><Relationship Id="rId18" Type="http://schemas.openxmlformats.org/officeDocument/2006/relationships/hyperlink" Target="https://news.ru/dengi/programma-dolgosrochnyh-sberezhenij-chto-eto-skolko-mozhno-na-nej-zarabotat" TargetMode="External"/><Relationship Id="rId26" Type="http://schemas.openxmlformats.org/officeDocument/2006/relationships/hyperlink" Target="https://russian.rt.com/russia/news/1474241-gosduma-doplata-pensiya" TargetMode="External"/><Relationship Id="rId39" Type="http://schemas.openxmlformats.org/officeDocument/2006/relationships/hyperlink" Target="https://www.mk.ru/economics/2025/05/06/rossiyane-ne-veryat-v-oficialnye-dannye-po-inflyacii.html" TargetMode="External"/><Relationship Id="rId21" Type="http://schemas.openxmlformats.org/officeDocument/2006/relationships/hyperlink" Target="https://mirbelogorya.ru/region-news/61-belgorodskaya-oblast-news/70607-s-nachala-goda-belgorodtsy-zaklyuchili-bolee-15-tysyach-dogovorov-dolgosrochnykh-sberezhenij.html" TargetMode="External"/><Relationship Id="rId34" Type="http://schemas.openxmlformats.org/officeDocument/2006/relationships/hyperlink" Target="https://news.ru/dengi/pensii-povysyat-letom-2025-goda-komu-i-skolko-pribavyat-kuda-obrashatsya" TargetMode="External"/><Relationship Id="rId42" Type="http://schemas.openxmlformats.org/officeDocument/2006/relationships/hyperlink" Target="https://www.gazeta.ru/business/news/2025/05/06/25707848.shtml" TargetMode="External"/><Relationship Id="rId47" Type="http://schemas.openxmlformats.org/officeDocument/2006/relationships/footer" Target="footer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www.newsinfo.ru/news/pension_increase_options/875117/" TargetMode="External"/><Relationship Id="rId29" Type="http://schemas.openxmlformats.org/officeDocument/2006/relationships/hyperlink" Target="https://aif.ru/society/deputat-bessarab-rasskazala-kak-dobitsya-maksimalnoy-pensii" TargetMode="External"/><Relationship Id="rId11" Type="http://schemas.openxmlformats.org/officeDocument/2006/relationships/hyperlink" Target="http://pbroker.ru/?p=80093" TargetMode="External"/><Relationship Id="rId24" Type="http://schemas.openxmlformats.org/officeDocument/2006/relationships/hyperlink" Target="https://tass.ru/obschestvo/23860419" TargetMode="External"/><Relationship Id="rId32" Type="http://schemas.openxmlformats.org/officeDocument/2006/relationships/hyperlink" Target="https://aif.ru/money/mymoney/udvoenie-vyplat-ekspert-rastorguev-obyasnil-komu-uvelichat-pensii-letom" TargetMode="External"/><Relationship Id="rId37" Type="http://schemas.openxmlformats.org/officeDocument/2006/relationships/hyperlink" Target="https://spb.tsargrad.tv/dzen/pochemu-slova-siluanova-o-bolshih-pensijah-ne-sbylis-nikto-ne-mog-predpolagat-govorit-deputat-bessarab_1247905" TargetMode="External"/><Relationship Id="rId40" Type="http://schemas.openxmlformats.org/officeDocument/2006/relationships/hyperlink" Target="https://companies.rbc.ru/news/qDtkYzJ6BM/komu-dostupen-nalogovyij-vyichet-i-na-kakih-usloviyah/" TargetMode="External"/><Relationship Id="rId45" Type="http://schemas.openxmlformats.org/officeDocument/2006/relationships/hyperlink" Target="https://gazeta-rk.ru/vyjti-na-pensiyu-chtoby-prodolzhit-rabotat/" TargetMode="External"/><Relationship Id="rId5" Type="http://schemas.openxmlformats.org/officeDocument/2006/relationships/footnotes" Target="footnotes.xml"/><Relationship Id="rId15" Type="http://schemas.openxmlformats.org/officeDocument/2006/relationships/hyperlink" Target="https://www.inva.news/articles/inva_info/rossiyanam_trudno_razobratsya_v_sushchestvuyushchey_pensionnoy_sisteme/" TargetMode="External"/><Relationship Id="rId23" Type="http://schemas.openxmlformats.org/officeDocument/2006/relationships/hyperlink" Target="https://tass.ru/obschestvo/23854775" TargetMode="External"/><Relationship Id="rId28" Type="http://schemas.openxmlformats.org/officeDocument/2006/relationships/hyperlink" Target="https://mosregtoday.ru/news/interesnoe/vazhen-ne-tolko-stazh-kak-rasschitat-i-uvelichit-buduschuju-pensiju-v-2025-godu/" TargetMode="External"/><Relationship Id="rId36" Type="http://schemas.openxmlformats.org/officeDocument/2006/relationships/hyperlink" Target="https://pensiya.pro/pensiya-gossluzhashhego-v-2024-godu-iz-chego-skladyvaetsya-i-kak-uvelichit/" TargetMode="External"/><Relationship Id="rId49" Type="http://schemas.openxmlformats.org/officeDocument/2006/relationships/theme" Target="theme/theme1.xml"/><Relationship Id="rId10" Type="http://schemas.openxmlformats.org/officeDocument/2006/relationships/hyperlink" Target="https://companies.rbc.ru/news/nm0T2CheFN/npf-evolyutsiya-podvel-finansovyie-itogi-za-i-kvartal-2025-goda/" TargetMode="External"/><Relationship Id="rId19" Type="http://schemas.openxmlformats.org/officeDocument/2006/relationships/hyperlink" Target="https://lenobl.ru/ru/dlya-smi/news/82883/" TargetMode="External"/><Relationship Id="rId31" Type="http://schemas.openxmlformats.org/officeDocument/2006/relationships/hyperlink" Target="https://aif.ru/money/mymoney/do-kopeyki-rossiyanam-rasskazali-kak-uznat-razmer-svoey-budushchey-pensii" TargetMode="External"/><Relationship Id="rId44" Type="http://schemas.openxmlformats.org/officeDocument/2006/relationships/hyperlink" Target="https://caravan-info.uz/ru/obschestvo/518020-gryadet-pensionnaya-reforma-v-uzbekistane-obsuzhdayut-povyshenie-vozrasta-vyhoda-na-pensiyu.html" TargetMode="External"/><Relationship Id="rId4" Type="http://schemas.openxmlformats.org/officeDocument/2006/relationships/webSettings" Target="webSettings.xml"/><Relationship Id="rId9" Type="http://schemas.openxmlformats.org/officeDocument/2006/relationships/hyperlink" Target="https://pensiya.pro/news/sbernpf-rasskazal-o-roste-populyarnosti-korporativnyh-pensij/" TargetMode="External"/><Relationship Id="rId14" Type="http://schemas.openxmlformats.org/officeDocument/2006/relationships/hyperlink" Target="https://konkurent.ru/article/77087" TargetMode="External"/><Relationship Id="rId22" Type="http://schemas.openxmlformats.org/officeDocument/2006/relationships/hyperlink" Target="http://www.rbc.ru/rbcfreenews/681985ab9a79471801148d86" TargetMode="External"/><Relationship Id="rId27" Type="http://schemas.openxmlformats.org/officeDocument/2006/relationships/hyperlink" Target="https://lenta.ru/news/2025/05/06/v-rossii-rasskazali-ob-indeksatsii-pensiy-v-sleduyuschem-godu/" TargetMode="External"/><Relationship Id="rId30" Type="http://schemas.openxmlformats.org/officeDocument/2006/relationships/hyperlink" Target="https://aif.ru/money/rossiyanam-rasskazali-kak-oni-mogut-uvelichit-pensiyu-bolee-chem-v-2-raza" TargetMode="External"/><Relationship Id="rId35" Type="http://schemas.openxmlformats.org/officeDocument/2006/relationships/hyperlink" Target="https://news.ru/society/nazvan-srednij-razmer-vyplat-rossiyanam-za-schet-pensionnyh-nakoplenij" TargetMode="External"/><Relationship Id="rId43" Type="http://schemas.openxmlformats.org/officeDocument/2006/relationships/hyperlink" Target="https://lsm.kz/enpf-pensionnye" TargetMode="External"/><Relationship Id="rId48" Type="http://schemas.openxmlformats.org/officeDocument/2006/relationships/fontTable" Target="fontTable.xml"/><Relationship Id="rId8" Type="http://schemas.openxmlformats.org/officeDocument/2006/relationships/hyperlink" Target="https://pensiya.pro/news/negosudarstvennye-pensionnye-fondy-poteryali-sotni-tysyach-klientov/" TargetMode="External"/><Relationship Id="rId3" Type="http://schemas.openxmlformats.org/officeDocument/2006/relationships/settings" Target="settings.xml"/><Relationship Id="rId12" Type="http://schemas.openxmlformats.org/officeDocument/2006/relationships/hyperlink" Target="https://www.cfo-russia.ru/stati/?article=91876" TargetMode="External"/><Relationship Id="rId17" Type="http://schemas.openxmlformats.org/officeDocument/2006/relationships/hyperlink" Target="http://pbroker.ru/?p=80124" TargetMode="External"/><Relationship Id="rId25" Type="http://schemas.openxmlformats.org/officeDocument/2006/relationships/hyperlink" Target="https://rg.ru/2025/05/07/v-2026-godu-rabotaiushchim-pensioneram-proindeksiruiut-pensiiu-trizhdy.html" TargetMode="External"/><Relationship Id="rId33" Type="http://schemas.openxmlformats.org/officeDocument/2006/relationships/hyperlink" Target="https://nsk.aif.ru/society/obnovlennyy-grafik-vyplaty-pensiy-na-may-2025-opublikovan-v-novosibirske" TargetMode="External"/><Relationship Id="rId38" Type="http://schemas.openxmlformats.org/officeDocument/2006/relationships/hyperlink" Target="https://www.kommersant.ru/doc/7692399" TargetMode="External"/><Relationship Id="rId46" Type="http://schemas.openxmlformats.org/officeDocument/2006/relationships/header" Target="header1.xml"/><Relationship Id="rId20" Type="http://schemas.openxmlformats.org/officeDocument/2006/relationships/hyperlink" Target="https://www.upinfo.ru/news/gosudarstvennaya-programma-dolgosrochnykh-sberezheniy-otkryvaet-novye-vozmozhnosti-dlya" TargetMode="External"/><Relationship Id="rId41" Type="http://schemas.openxmlformats.org/officeDocument/2006/relationships/hyperlink" Target="https://senatinform.ru/news/rossiyane_stali_chashche_zhalovatsya_v_tsb_na_banki_i_mikrofinansovye_organizatsii/" TargetMode="External"/><Relationship Id="rId1" Type="http://schemas.openxmlformats.org/officeDocument/2006/relationships/numbering" Target="numbering.xml"/><Relationship Id="rId6"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58</Pages>
  <Words>23711</Words>
  <Characters>135153</Characters>
  <Application>Microsoft Office Word</Application>
  <DocSecurity>0</DocSecurity>
  <Lines>1126</Lines>
  <Paragraphs>317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НАПФ</vt:lpstr>
      <vt:lpstr>НАПФ</vt:lpstr>
    </vt:vector>
  </TitlesOfParts>
  <Company>SPecialiST RePack</Company>
  <LinksUpToDate>false</LinksUpToDate>
  <CharactersWithSpaces>158547</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НАПФ</dc:title>
  <dc:subject>НАПФ</dc:subject>
  <dc:creator>НАПФ</dc:creator>
  <cp:keywords>НАПФ</cp:keywords>
  <cp:lastModifiedBy>Иван Коломацкий</cp:lastModifiedBy>
  <cp:revision>3</cp:revision>
  <cp:lastPrinted>2025-05-07T04:45:00Z</cp:lastPrinted>
  <dcterms:created xsi:type="dcterms:W3CDTF">2025-05-07T04:45:00Z</dcterms:created>
  <dcterms:modified xsi:type="dcterms:W3CDTF">2025-05-07T04:45:00Z</dcterms:modified>
  <cp:category>НАПФ</cp:category>
  <cp:contentStatus>И-Консалтинг</cp:contentStatus>
</cp:coreProperties>
</file>